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9A3452" w:rsidRPr="004026E2" w:rsidTr="009A3452">
        <w:trPr>
          <w:cantSplit/>
          <w:trHeight w:val="806"/>
        </w:trPr>
        <w:tc>
          <w:tcPr>
            <w:tcW w:w="9214" w:type="dxa"/>
          </w:tcPr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 xml:space="preserve">ТЕРРИТОРИАЛЬНАЯ ИЗБИРАТЕЛЬНАЯ КОМИССИЯ </w:t>
            </w: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>ЗАДОНСКОГО РАЙОНА</w:t>
            </w: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  <w:r w:rsidRPr="00CD1E84">
              <w:rPr>
                <w:b/>
                <w:bCs/>
                <w:sz w:val="32"/>
              </w:rPr>
              <w:t xml:space="preserve">ПОСТАНОВЛЕНИЕ </w:t>
            </w:r>
          </w:p>
          <w:p w:rsidR="009A3452" w:rsidRPr="00CD1E84" w:rsidRDefault="009A3452" w:rsidP="002A1ED8">
            <w:pPr>
              <w:jc w:val="center"/>
              <w:rPr>
                <w:b/>
                <w:bCs/>
                <w:sz w:val="32"/>
              </w:rPr>
            </w:pPr>
          </w:p>
          <w:p w:rsidR="009A3452" w:rsidRPr="00CD1E84" w:rsidRDefault="00551400" w:rsidP="002A1ED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«14</w:t>
            </w:r>
            <w:r w:rsidR="009A3452" w:rsidRPr="00CD1E84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июня</w:t>
            </w:r>
            <w:r w:rsidR="009A3452" w:rsidRPr="00CD1E84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9A3452" w:rsidRPr="00CD1E84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4</w:t>
            </w:r>
            <w:r w:rsidR="009A3452" w:rsidRPr="00CD1E84">
              <w:rPr>
                <w:bCs/>
                <w:sz w:val="28"/>
                <w:szCs w:val="28"/>
              </w:rPr>
              <w:t xml:space="preserve">  года</w:t>
            </w:r>
            <w:proofErr w:type="gramEnd"/>
            <w:r w:rsidR="009A3452" w:rsidRPr="00CD1E84">
              <w:rPr>
                <w:bCs/>
                <w:sz w:val="28"/>
                <w:szCs w:val="28"/>
              </w:rPr>
              <w:t xml:space="preserve">                                                                  № </w:t>
            </w:r>
            <w:r>
              <w:rPr>
                <w:bCs/>
                <w:sz w:val="28"/>
                <w:szCs w:val="28"/>
              </w:rPr>
              <w:t>62/31</w:t>
            </w:r>
            <w:r w:rsidR="00D17763">
              <w:rPr>
                <w:bCs/>
                <w:sz w:val="28"/>
                <w:szCs w:val="28"/>
              </w:rPr>
              <w:t>5/1</w:t>
            </w:r>
            <w:bookmarkStart w:id="0" w:name="_GoBack"/>
            <w:bookmarkEnd w:id="0"/>
          </w:p>
          <w:p w:rsidR="009A3452" w:rsidRPr="00CD1E84" w:rsidRDefault="009A3452" w:rsidP="002A1ED8">
            <w:pPr>
              <w:tabs>
                <w:tab w:val="left" w:pos="1035"/>
              </w:tabs>
              <w:ind w:right="-1" w:firstLine="709"/>
              <w:jc w:val="center"/>
              <w:rPr>
                <w:b/>
                <w:szCs w:val="24"/>
              </w:rPr>
            </w:pPr>
            <w:r w:rsidRPr="00CD1E84">
              <w:rPr>
                <w:bCs/>
                <w:szCs w:val="24"/>
              </w:rPr>
              <w:t>г. Задонск</w:t>
            </w:r>
          </w:p>
        </w:tc>
      </w:tr>
      <w:tr w:rsidR="009A3452" w:rsidTr="009A3452">
        <w:trPr>
          <w:cantSplit/>
          <w:trHeight w:val="401"/>
        </w:trPr>
        <w:tc>
          <w:tcPr>
            <w:tcW w:w="9214" w:type="dxa"/>
          </w:tcPr>
          <w:p w:rsidR="00551400" w:rsidRDefault="009A3452" w:rsidP="009A345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</w:t>
            </w:r>
            <w:r w:rsidR="00551400">
              <w:rPr>
                <w:b/>
                <w:sz w:val="28"/>
              </w:rPr>
              <w:t xml:space="preserve"> внесении изменений в постановление «О</w:t>
            </w:r>
            <w:r>
              <w:rPr>
                <w:b/>
                <w:sz w:val="28"/>
              </w:rPr>
              <w:t xml:space="preserve"> счетной комиссии</w:t>
            </w:r>
            <w:r w:rsidR="00551400">
              <w:rPr>
                <w:b/>
                <w:sz w:val="28"/>
              </w:rPr>
              <w:t xml:space="preserve">» </w:t>
            </w:r>
          </w:p>
          <w:p w:rsidR="009A3452" w:rsidRPr="009A3452" w:rsidRDefault="00551400" w:rsidP="009A345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от 21.12.2020 г. № 1/1 </w:t>
            </w:r>
          </w:p>
        </w:tc>
      </w:tr>
    </w:tbl>
    <w:p w:rsidR="005E54D9" w:rsidRDefault="005E54D9" w:rsidP="005E54D9">
      <w:pPr>
        <w:jc w:val="center"/>
        <w:rPr>
          <w:b/>
          <w:sz w:val="28"/>
        </w:rPr>
      </w:pPr>
    </w:p>
    <w:p w:rsidR="009A3452" w:rsidRDefault="005E54D9" w:rsidP="005E54D9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</w:t>
      </w:r>
    </w:p>
    <w:p w:rsidR="005E54D9" w:rsidRPr="009A3452" w:rsidRDefault="005E54D9" w:rsidP="009A3452">
      <w:pPr>
        <w:spacing w:line="360" w:lineRule="auto"/>
        <w:ind w:firstLine="1134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В соответствии с пунктом 2.3. </w:t>
      </w:r>
      <w:r w:rsidRPr="009E2B6F">
        <w:rPr>
          <w:sz w:val="28"/>
          <w:szCs w:val="28"/>
        </w:rPr>
        <w:t>Методически</w:t>
      </w:r>
      <w:r>
        <w:rPr>
          <w:sz w:val="28"/>
          <w:szCs w:val="28"/>
        </w:rPr>
        <w:t>х</w:t>
      </w:r>
      <w:r w:rsidRPr="009E2B6F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9E2B6F">
        <w:rPr>
          <w:sz w:val="28"/>
          <w:szCs w:val="28"/>
        </w:rPr>
        <w:t xml:space="preserve"> о порядке проведения первого (организационного) заседания </w:t>
      </w:r>
      <w:r>
        <w:rPr>
          <w:sz w:val="28"/>
          <w:szCs w:val="28"/>
        </w:rPr>
        <w:t xml:space="preserve">территориальной </w:t>
      </w:r>
      <w:r w:rsidRPr="009E2B6F">
        <w:rPr>
          <w:sz w:val="28"/>
          <w:szCs w:val="28"/>
        </w:rPr>
        <w:t xml:space="preserve">избирательной комиссии по избранию заместителя </w:t>
      </w:r>
      <w:r>
        <w:rPr>
          <w:sz w:val="28"/>
          <w:szCs w:val="28"/>
        </w:rPr>
        <w:t>председателя</w:t>
      </w:r>
      <w:r w:rsidRPr="009E2B6F">
        <w:rPr>
          <w:sz w:val="28"/>
          <w:szCs w:val="28"/>
        </w:rPr>
        <w:t>, секретаря комиссии</w:t>
      </w:r>
      <w:r>
        <w:rPr>
          <w:sz w:val="28"/>
          <w:szCs w:val="28"/>
        </w:rPr>
        <w:t>,</w:t>
      </w:r>
      <w:r>
        <w:rPr>
          <w:sz w:val="20"/>
        </w:rPr>
        <w:t xml:space="preserve"> </w:t>
      </w:r>
      <w:r>
        <w:rPr>
          <w:sz w:val="28"/>
          <w:szCs w:val="28"/>
        </w:rPr>
        <w:t xml:space="preserve">утвержденных постановлением избирательной комиссии Липецкой области от 10 декабря 2010 года №85/678-4 </w:t>
      </w:r>
      <w:r>
        <w:rPr>
          <w:rFonts w:ascii="Times New Roman CYR" w:hAnsi="Times New Roman CYR"/>
          <w:sz w:val="28"/>
        </w:rPr>
        <w:t>и на основании протокола №</w:t>
      </w:r>
      <w:r w:rsidR="00551400">
        <w:rPr>
          <w:rFonts w:ascii="Times New Roman CYR" w:hAnsi="Times New Roman CYR"/>
          <w:sz w:val="28"/>
        </w:rPr>
        <w:t xml:space="preserve"> 62</w:t>
      </w:r>
      <w:r>
        <w:rPr>
          <w:rFonts w:ascii="Times New Roman CYR" w:hAnsi="Times New Roman CYR"/>
          <w:sz w:val="28"/>
        </w:rPr>
        <w:t xml:space="preserve"> заседания счетной комиссии </w:t>
      </w:r>
      <w:r w:rsidRPr="007C3874">
        <w:rPr>
          <w:rFonts w:ascii="Times New Roman CYR" w:hAnsi="Times New Roman CYR"/>
          <w:sz w:val="28"/>
        </w:rPr>
        <w:t>от «</w:t>
      </w:r>
      <w:r w:rsidR="00551400">
        <w:rPr>
          <w:rFonts w:ascii="Times New Roman CYR" w:hAnsi="Times New Roman CYR"/>
          <w:sz w:val="28"/>
        </w:rPr>
        <w:t>14</w:t>
      </w:r>
      <w:r w:rsidRPr="007C3874">
        <w:rPr>
          <w:rFonts w:ascii="Times New Roman CYR" w:hAnsi="Times New Roman CYR"/>
          <w:sz w:val="28"/>
        </w:rPr>
        <w:t xml:space="preserve">» </w:t>
      </w:r>
      <w:r w:rsidR="00551400">
        <w:rPr>
          <w:rFonts w:ascii="Times New Roman CYR" w:hAnsi="Times New Roman CYR"/>
          <w:sz w:val="28"/>
        </w:rPr>
        <w:t xml:space="preserve">июня </w:t>
      </w:r>
      <w:r w:rsidRPr="007C3874">
        <w:rPr>
          <w:rFonts w:ascii="Times New Roman CYR" w:hAnsi="Times New Roman CYR"/>
          <w:sz w:val="28"/>
        </w:rPr>
        <w:t>20</w:t>
      </w:r>
      <w:r w:rsidR="007C3874" w:rsidRPr="007C3874">
        <w:rPr>
          <w:rFonts w:ascii="Times New Roman CYR" w:hAnsi="Times New Roman CYR"/>
          <w:sz w:val="28"/>
        </w:rPr>
        <w:t>2</w:t>
      </w:r>
      <w:r w:rsidR="00551400">
        <w:rPr>
          <w:rFonts w:ascii="Times New Roman CYR" w:hAnsi="Times New Roman CYR"/>
          <w:sz w:val="28"/>
        </w:rPr>
        <w:t>4</w:t>
      </w:r>
      <w:r w:rsidRPr="007C3874">
        <w:rPr>
          <w:rFonts w:ascii="Times New Roman CYR" w:hAnsi="Times New Roman CYR"/>
          <w:sz w:val="28"/>
        </w:rPr>
        <w:t xml:space="preserve"> </w:t>
      </w:r>
      <w:proofErr w:type="gramStart"/>
      <w:r w:rsidRPr="007C3874">
        <w:rPr>
          <w:rFonts w:ascii="Times New Roman CYR" w:hAnsi="Times New Roman CYR"/>
          <w:sz w:val="28"/>
        </w:rPr>
        <w:t>года</w:t>
      </w:r>
      <w:r>
        <w:rPr>
          <w:rFonts w:ascii="Times New Roman CYR" w:hAnsi="Times New Roman CYR"/>
          <w:sz w:val="28"/>
        </w:rPr>
        <w:t xml:space="preserve">  (</w:t>
      </w:r>
      <w:proofErr w:type="gramEnd"/>
      <w:r>
        <w:rPr>
          <w:rFonts w:ascii="Times New Roman CYR" w:hAnsi="Times New Roman CYR"/>
          <w:sz w:val="28"/>
        </w:rPr>
        <w:t xml:space="preserve">прилагается) </w:t>
      </w:r>
      <w:r w:rsidR="009A3452">
        <w:rPr>
          <w:rFonts w:ascii="Times New Roman CYR" w:hAnsi="Times New Roman CYR"/>
          <w:sz w:val="28"/>
        </w:rPr>
        <w:t xml:space="preserve">территориальная избирательная комиссия Задонского района </w:t>
      </w:r>
      <w:r w:rsidR="009A3452">
        <w:rPr>
          <w:rFonts w:ascii="Times New Roman CYR" w:hAnsi="Times New Roman CYR"/>
          <w:b/>
          <w:sz w:val="28"/>
        </w:rPr>
        <w:t>ПОСТАНОВЛЯЕТ</w:t>
      </w:r>
      <w:r>
        <w:rPr>
          <w:rFonts w:ascii="Times New Roman CYR" w:hAnsi="Times New Roman CYR"/>
          <w:b/>
          <w:sz w:val="28"/>
        </w:rPr>
        <w:t xml:space="preserve">:  </w:t>
      </w:r>
    </w:p>
    <w:p w:rsidR="005E54D9" w:rsidRDefault="005E54D9" w:rsidP="005E54D9">
      <w:pPr>
        <w:spacing w:line="360" w:lineRule="auto"/>
        <w:jc w:val="both"/>
        <w:rPr>
          <w:sz w:val="28"/>
          <w:szCs w:val="28"/>
        </w:rPr>
      </w:pPr>
      <w:r>
        <w:tab/>
      </w:r>
      <w:r w:rsidRPr="002B5382">
        <w:rPr>
          <w:sz w:val="28"/>
          <w:szCs w:val="28"/>
        </w:rPr>
        <w:t xml:space="preserve">1. Избрать счетную комиссию в </w:t>
      </w:r>
      <w:r w:rsidR="007B1940">
        <w:rPr>
          <w:sz w:val="28"/>
          <w:szCs w:val="28"/>
        </w:rPr>
        <w:t xml:space="preserve">новом </w:t>
      </w:r>
      <w:r w:rsidRPr="002B5382">
        <w:rPr>
          <w:sz w:val="28"/>
          <w:szCs w:val="28"/>
        </w:rPr>
        <w:t>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5E54D9" w:rsidRPr="001539A6" w:rsidTr="009A3452">
        <w:trPr>
          <w:trHeight w:val="432"/>
        </w:trPr>
        <w:tc>
          <w:tcPr>
            <w:tcW w:w="4785" w:type="dxa"/>
            <w:shd w:val="clear" w:color="auto" w:fill="auto"/>
          </w:tcPr>
          <w:p w:rsidR="005E54D9" w:rsidRPr="001539A6" w:rsidRDefault="005E54D9" w:rsidP="000331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  <w:shd w:val="clear" w:color="auto" w:fill="auto"/>
          </w:tcPr>
          <w:p w:rsidR="005E54D9" w:rsidRPr="0022437B" w:rsidRDefault="0022437B" w:rsidP="000331EE">
            <w:pPr>
              <w:jc w:val="center"/>
              <w:rPr>
                <w:sz w:val="28"/>
                <w:szCs w:val="28"/>
              </w:rPr>
            </w:pPr>
            <w:proofErr w:type="spellStart"/>
            <w:r w:rsidRPr="0022437B">
              <w:rPr>
                <w:sz w:val="28"/>
                <w:szCs w:val="28"/>
              </w:rPr>
              <w:t>Юсова</w:t>
            </w:r>
            <w:proofErr w:type="spellEnd"/>
            <w:r w:rsidRPr="0022437B">
              <w:rPr>
                <w:sz w:val="28"/>
                <w:szCs w:val="28"/>
              </w:rPr>
              <w:t xml:space="preserve"> Юлия Алексеевна</w:t>
            </w:r>
            <w:r w:rsidR="005E54D9" w:rsidRPr="0022437B">
              <w:rPr>
                <w:sz w:val="28"/>
                <w:szCs w:val="28"/>
              </w:rPr>
              <w:t xml:space="preserve"> </w:t>
            </w:r>
          </w:p>
        </w:tc>
      </w:tr>
      <w:tr w:rsidR="005E54D9" w:rsidRPr="001539A6" w:rsidTr="000331EE">
        <w:tc>
          <w:tcPr>
            <w:tcW w:w="4785" w:type="dxa"/>
            <w:shd w:val="clear" w:color="auto" w:fill="auto"/>
          </w:tcPr>
          <w:p w:rsidR="005E54D9" w:rsidRPr="001539A6" w:rsidRDefault="005E54D9" w:rsidP="000331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6" w:type="dxa"/>
            <w:shd w:val="clear" w:color="auto" w:fill="auto"/>
          </w:tcPr>
          <w:p w:rsidR="005E54D9" w:rsidRPr="001539A6" w:rsidRDefault="0022437B" w:rsidP="000331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Захарова Наталья Викторовна </w:t>
            </w:r>
          </w:p>
        </w:tc>
      </w:tr>
      <w:tr w:rsidR="005E54D9" w:rsidRPr="001539A6" w:rsidTr="000331EE">
        <w:tc>
          <w:tcPr>
            <w:tcW w:w="4785" w:type="dxa"/>
            <w:shd w:val="clear" w:color="auto" w:fill="auto"/>
          </w:tcPr>
          <w:p w:rsidR="005E54D9" w:rsidRPr="001539A6" w:rsidRDefault="005E54D9" w:rsidP="000331E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5E54D9" w:rsidRPr="001539A6" w:rsidRDefault="009A3452" w:rsidP="000331E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Перегудова</w:t>
            </w:r>
            <w:proofErr w:type="spellEnd"/>
            <w:r>
              <w:rPr>
                <w:sz w:val="28"/>
                <w:szCs w:val="28"/>
              </w:rPr>
              <w:t xml:space="preserve"> Елена Сергеевна</w:t>
            </w:r>
          </w:p>
        </w:tc>
      </w:tr>
    </w:tbl>
    <w:p w:rsidR="004B674C" w:rsidRDefault="004B674C" w:rsidP="005E54D9">
      <w:pPr>
        <w:rPr>
          <w:b/>
          <w:sz w:val="28"/>
          <w:szCs w:val="28"/>
        </w:rPr>
      </w:pPr>
    </w:p>
    <w:p w:rsidR="009A3452" w:rsidRDefault="009A3452" w:rsidP="005E54D9">
      <w:pPr>
        <w:rPr>
          <w:b/>
          <w:sz w:val="28"/>
          <w:szCs w:val="28"/>
        </w:rPr>
      </w:pPr>
    </w:p>
    <w:p w:rsidR="009A3452" w:rsidRDefault="009A3452" w:rsidP="005E54D9">
      <w:pPr>
        <w:rPr>
          <w:b/>
          <w:sz w:val="28"/>
          <w:szCs w:val="28"/>
        </w:rPr>
      </w:pPr>
    </w:p>
    <w:p w:rsidR="009A3452" w:rsidRDefault="009A3452" w:rsidP="005E54D9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2409"/>
      </w:tblGrid>
      <w:tr w:rsidR="009A3452" w:rsidTr="007B1940">
        <w:tc>
          <w:tcPr>
            <w:tcW w:w="6946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 xml:space="preserve">Председатель территориальной </w:t>
            </w: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>избирательной комиссии</w:t>
            </w:r>
          </w:p>
          <w:p w:rsidR="009A3452" w:rsidRDefault="009A3452" w:rsidP="002A1ED8">
            <w:pPr>
              <w:pStyle w:val="14-15"/>
              <w:ind w:firstLine="0"/>
              <w:jc w:val="left"/>
            </w:pPr>
            <w:r w:rsidRPr="00E3762B">
              <w:rPr>
                <w:b/>
                <w:color w:val="000000"/>
              </w:rPr>
              <w:t xml:space="preserve">Задонского района                                                           </w:t>
            </w:r>
          </w:p>
        </w:tc>
        <w:tc>
          <w:tcPr>
            <w:tcW w:w="2409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7B1940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И. А. Родионова </w:t>
            </w:r>
          </w:p>
        </w:tc>
      </w:tr>
      <w:tr w:rsidR="009A3452" w:rsidTr="007B1940">
        <w:tc>
          <w:tcPr>
            <w:tcW w:w="6946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 xml:space="preserve">Секретарь </w:t>
            </w:r>
            <w:proofErr w:type="gramStart"/>
            <w:r w:rsidR="007B1940">
              <w:rPr>
                <w:b/>
                <w:color w:val="000000"/>
                <w:sz w:val="28"/>
                <w:szCs w:val="28"/>
              </w:rPr>
              <w:t xml:space="preserve">заседания </w:t>
            </w:r>
            <w:r w:rsidRPr="00E3762B">
              <w:rPr>
                <w:b/>
                <w:color w:val="000000"/>
                <w:sz w:val="28"/>
                <w:szCs w:val="28"/>
              </w:rPr>
              <w:t xml:space="preserve"> территориальной</w:t>
            </w:r>
            <w:proofErr w:type="gramEnd"/>
            <w:r w:rsidRPr="00E3762B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E3762B">
              <w:rPr>
                <w:b/>
                <w:color w:val="000000"/>
                <w:sz w:val="28"/>
                <w:szCs w:val="28"/>
              </w:rPr>
              <w:t>избирательной комиссии</w:t>
            </w:r>
          </w:p>
          <w:p w:rsidR="009A3452" w:rsidRDefault="009A3452" w:rsidP="002A1ED8">
            <w:pPr>
              <w:pStyle w:val="14-15"/>
              <w:ind w:firstLine="0"/>
              <w:jc w:val="left"/>
            </w:pPr>
            <w:r w:rsidRPr="00E3762B">
              <w:rPr>
                <w:b/>
                <w:color w:val="000000"/>
              </w:rPr>
              <w:t xml:space="preserve">Задонского района                                                              </w:t>
            </w:r>
          </w:p>
        </w:tc>
        <w:tc>
          <w:tcPr>
            <w:tcW w:w="2409" w:type="dxa"/>
          </w:tcPr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9A3452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  <w:p w:rsidR="009A3452" w:rsidRPr="00E3762B" w:rsidRDefault="007B1940" w:rsidP="002A1ED8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Ю. А.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Юсова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9A3452" w:rsidRDefault="009A3452" w:rsidP="005E54D9"/>
    <w:sectPr w:rsidR="009A3452" w:rsidSect="009A3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D9"/>
    <w:rsid w:val="0022437B"/>
    <w:rsid w:val="00241090"/>
    <w:rsid w:val="004B674C"/>
    <w:rsid w:val="00510D63"/>
    <w:rsid w:val="00551400"/>
    <w:rsid w:val="005E54D9"/>
    <w:rsid w:val="007B1940"/>
    <w:rsid w:val="007C3874"/>
    <w:rsid w:val="00811669"/>
    <w:rsid w:val="008D62F6"/>
    <w:rsid w:val="009A3452"/>
    <w:rsid w:val="00A26A4D"/>
    <w:rsid w:val="00D17763"/>
    <w:rsid w:val="00D33C9C"/>
    <w:rsid w:val="00E4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12275"/>
  <w15:docId w15:val="{E0AC436C-D428-486A-BE74-8BD38DAA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4D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54D9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Подзаголовок Знак"/>
    <w:basedOn w:val="a0"/>
    <w:link w:val="a3"/>
    <w:rsid w:val="005E54D9"/>
    <w:rPr>
      <w:rFonts w:ascii="Times New Roman" w:eastAsia="Times New Roman" w:hAnsi="Times New Roman" w:cs="Times New Roman"/>
      <w:b/>
      <w:snapToGrid w:val="0"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-15">
    <w:name w:val="текст14-15"/>
    <w:basedOn w:val="a"/>
    <w:rsid w:val="009A3452"/>
    <w:pPr>
      <w:spacing w:line="360" w:lineRule="auto"/>
      <w:ind w:firstLine="720"/>
      <w:jc w:val="both"/>
    </w:pPr>
    <w:rPr>
      <w:rFonts w:eastAsia="Calibri"/>
      <w:snapToGrid/>
      <w:sz w:val="28"/>
      <w:szCs w:val="28"/>
    </w:rPr>
  </w:style>
  <w:style w:type="paragraph" w:customStyle="1" w:styleId="31">
    <w:name w:val="Основной текст с отступом 31"/>
    <w:basedOn w:val="a"/>
    <w:rsid w:val="009A3452"/>
    <w:pPr>
      <w:ind w:left="142" w:firstLine="578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priem_sovet</dc:creator>
  <cp:keywords/>
  <dc:description/>
  <cp:lastModifiedBy>Родионова Ирина Александровна</cp:lastModifiedBy>
  <cp:revision>4</cp:revision>
  <dcterms:created xsi:type="dcterms:W3CDTF">2024-06-14T15:11:00Z</dcterms:created>
  <dcterms:modified xsi:type="dcterms:W3CDTF">2024-06-17T11:49:00Z</dcterms:modified>
</cp:coreProperties>
</file>