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6D" w:rsidRDefault="00E1466D" w:rsidP="00F1431D">
      <w:pPr>
        <w:rPr>
          <w:caps/>
          <w:sz w:val="26"/>
        </w:rPr>
      </w:pPr>
    </w:p>
    <w:p w:rsidR="00B4583C" w:rsidRPr="00F55A26" w:rsidRDefault="00A6366B" w:rsidP="00B4583C">
      <w:pPr>
        <w:jc w:val="center"/>
        <w:rPr>
          <w:caps/>
          <w:sz w:val="26"/>
        </w:rPr>
      </w:pPr>
      <w:r>
        <w:rPr>
          <w:caps/>
          <w:sz w:val="26"/>
        </w:rPr>
        <w:t>ТЕРРИТОРИАЛЬНАЯ</w:t>
      </w:r>
      <w:r w:rsidR="00B4583C" w:rsidRPr="00F55A26">
        <w:rPr>
          <w:caps/>
          <w:sz w:val="26"/>
        </w:rPr>
        <w:t xml:space="preserve"> избирательная комиссия</w:t>
      </w:r>
    </w:p>
    <w:p w:rsidR="00F1431D" w:rsidRPr="00EF6595" w:rsidRDefault="00F1431D" w:rsidP="00F1431D">
      <w:pPr>
        <w:keepNext/>
        <w:jc w:val="center"/>
        <w:outlineLvl w:val="1"/>
        <w:rPr>
          <w:b/>
          <w:sz w:val="26"/>
          <w:szCs w:val="26"/>
        </w:rPr>
      </w:pPr>
      <w:r>
        <w:rPr>
          <w:caps/>
          <w:sz w:val="26"/>
          <w:szCs w:val="26"/>
        </w:rPr>
        <w:t>задонского района</w:t>
      </w:r>
    </w:p>
    <w:p w:rsidR="00B4583C" w:rsidRDefault="00B4583C" w:rsidP="00B4583C">
      <w:pPr>
        <w:pStyle w:val="2"/>
      </w:pPr>
    </w:p>
    <w:p w:rsidR="00B4583C" w:rsidRPr="00F55A26" w:rsidRDefault="00D6142C" w:rsidP="00B4583C">
      <w:pPr>
        <w:pStyle w:val="2"/>
        <w:rPr>
          <w:caps/>
        </w:rPr>
      </w:pPr>
      <w:r>
        <w:rPr>
          <w:caps/>
        </w:rPr>
        <w:t>ПОСТАНОВЛЕНИЕ</w:t>
      </w:r>
    </w:p>
    <w:p w:rsidR="00B4583C" w:rsidRDefault="00B4583C" w:rsidP="00B4583C">
      <w:pPr>
        <w:jc w:val="both"/>
        <w:rPr>
          <w:sz w:val="26"/>
        </w:rPr>
      </w:pPr>
    </w:p>
    <w:p w:rsidR="00F1431D" w:rsidRDefault="00F1431D" w:rsidP="00F1431D">
      <w:pPr>
        <w:jc w:val="both"/>
        <w:rPr>
          <w:sz w:val="26"/>
          <w:szCs w:val="26"/>
        </w:rPr>
      </w:pPr>
      <w:r w:rsidRPr="00EF6595">
        <w:rPr>
          <w:sz w:val="26"/>
          <w:szCs w:val="26"/>
        </w:rPr>
        <w:t>«</w:t>
      </w:r>
      <w:r>
        <w:rPr>
          <w:sz w:val="26"/>
          <w:szCs w:val="26"/>
        </w:rPr>
        <w:t>19</w:t>
      </w:r>
      <w:r w:rsidRPr="00EF6595">
        <w:rPr>
          <w:sz w:val="26"/>
          <w:szCs w:val="26"/>
        </w:rPr>
        <w:t>»</w:t>
      </w:r>
      <w:r>
        <w:rPr>
          <w:sz w:val="26"/>
          <w:szCs w:val="26"/>
        </w:rPr>
        <w:t>июля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                                              </w:t>
      </w:r>
      <w:r w:rsidR="00A44D4A">
        <w:rPr>
          <w:sz w:val="26"/>
        </w:rPr>
        <w:t xml:space="preserve">    </w:t>
      </w:r>
      <w:r>
        <w:rPr>
          <w:sz w:val="26"/>
        </w:rPr>
        <w:t>№</w:t>
      </w:r>
      <w:r>
        <w:rPr>
          <w:sz w:val="26"/>
          <w:szCs w:val="26"/>
        </w:rPr>
        <w:t>65</w:t>
      </w:r>
      <w:r w:rsidRPr="00C04CEE">
        <w:rPr>
          <w:sz w:val="26"/>
          <w:szCs w:val="26"/>
        </w:rPr>
        <w:t>/</w:t>
      </w:r>
      <w:r>
        <w:rPr>
          <w:sz w:val="26"/>
          <w:szCs w:val="26"/>
        </w:rPr>
        <w:t>340</w:t>
      </w:r>
    </w:p>
    <w:p w:rsidR="00F1431D" w:rsidRDefault="00F1431D" w:rsidP="00F1431D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F1431D" w:rsidRDefault="00F1431D" w:rsidP="00F1431D">
      <w:pPr>
        <w:pStyle w:val="a3"/>
        <w:rPr>
          <w:sz w:val="28"/>
        </w:rPr>
      </w:pPr>
    </w:p>
    <w:p w:rsidR="00ED07FC" w:rsidRDefault="00412423" w:rsidP="00257A0E">
      <w:pPr>
        <w:pStyle w:val="a3"/>
        <w:rPr>
          <w:bCs/>
          <w:sz w:val="26"/>
          <w:szCs w:val="26"/>
        </w:rPr>
      </w:pPr>
      <w:r w:rsidRPr="001715FC">
        <w:rPr>
          <w:sz w:val="26"/>
          <w:szCs w:val="26"/>
        </w:rPr>
        <w:t>О сроках выплат</w:t>
      </w:r>
      <w:r w:rsidR="00DA116D" w:rsidRPr="001715FC">
        <w:rPr>
          <w:sz w:val="26"/>
          <w:szCs w:val="26"/>
        </w:rPr>
        <w:t>ы</w:t>
      </w:r>
      <w:r w:rsidRPr="001715FC">
        <w:rPr>
          <w:sz w:val="26"/>
          <w:szCs w:val="26"/>
        </w:rPr>
        <w:t xml:space="preserve"> дополнительной оплаты труда</w:t>
      </w:r>
      <w:r w:rsidR="00B8234B" w:rsidRPr="001715FC">
        <w:rPr>
          <w:sz w:val="26"/>
          <w:szCs w:val="26"/>
        </w:rPr>
        <w:t xml:space="preserve"> (вознаграждения)</w:t>
      </w:r>
      <w:r w:rsidR="001C35D7" w:rsidRPr="001715FC">
        <w:rPr>
          <w:sz w:val="26"/>
          <w:szCs w:val="26"/>
        </w:rPr>
        <w:t xml:space="preserve"> в безналичной форме </w:t>
      </w:r>
      <w:r w:rsidRPr="001715FC">
        <w:rPr>
          <w:sz w:val="26"/>
          <w:szCs w:val="26"/>
        </w:rPr>
        <w:t>членам</w:t>
      </w:r>
      <w:r w:rsidR="00DA116D" w:rsidRPr="001715FC">
        <w:rPr>
          <w:sz w:val="26"/>
          <w:szCs w:val="26"/>
        </w:rPr>
        <w:t xml:space="preserve"> </w:t>
      </w:r>
      <w:r w:rsidR="00311DCF" w:rsidRPr="001715FC">
        <w:rPr>
          <w:sz w:val="26"/>
          <w:szCs w:val="26"/>
        </w:rPr>
        <w:t xml:space="preserve">участковых </w:t>
      </w:r>
      <w:r w:rsidRPr="001715FC">
        <w:rPr>
          <w:sz w:val="26"/>
          <w:szCs w:val="26"/>
        </w:rPr>
        <w:t>избирательн</w:t>
      </w:r>
      <w:r w:rsidR="00311DCF" w:rsidRPr="001715FC">
        <w:rPr>
          <w:sz w:val="26"/>
          <w:szCs w:val="26"/>
        </w:rPr>
        <w:t>ых</w:t>
      </w:r>
      <w:r w:rsidRPr="001715FC">
        <w:rPr>
          <w:sz w:val="26"/>
          <w:szCs w:val="26"/>
        </w:rPr>
        <w:t xml:space="preserve"> комисси</w:t>
      </w:r>
      <w:r w:rsidR="00311DCF" w:rsidRPr="001715FC">
        <w:rPr>
          <w:sz w:val="26"/>
          <w:szCs w:val="26"/>
        </w:rPr>
        <w:t>й избирательных участков с №</w:t>
      </w:r>
      <w:r w:rsidR="00F1431D">
        <w:rPr>
          <w:sz w:val="26"/>
          <w:szCs w:val="26"/>
        </w:rPr>
        <w:t>09-01</w:t>
      </w:r>
      <w:r w:rsidR="00311DCF" w:rsidRPr="001715FC">
        <w:rPr>
          <w:sz w:val="26"/>
          <w:szCs w:val="26"/>
        </w:rPr>
        <w:t xml:space="preserve"> по №</w:t>
      </w:r>
      <w:r w:rsidR="00F1431D">
        <w:rPr>
          <w:sz w:val="26"/>
          <w:szCs w:val="26"/>
        </w:rPr>
        <w:t>09-42, с №09-44 по №09-47</w:t>
      </w:r>
      <w:r w:rsidR="00FA6976" w:rsidRPr="001715FC">
        <w:rPr>
          <w:sz w:val="26"/>
          <w:szCs w:val="26"/>
        </w:rPr>
        <w:t xml:space="preserve"> </w:t>
      </w:r>
      <w:r w:rsidRPr="001715FC">
        <w:rPr>
          <w:sz w:val="26"/>
          <w:szCs w:val="26"/>
        </w:rPr>
        <w:t>с правом</w:t>
      </w:r>
      <w:r w:rsidR="00006A05" w:rsidRPr="001715FC">
        <w:rPr>
          <w:sz w:val="26"/>
          <w:szCs w:val="26"/>
        </w:rPr>
        <w:t xml:space="preserve"> </w:t>
      </w:r>
      <w:r w:rsidRPr="001715FC">
        <w:rPr>
          <w:bCs/>
          <w:sz w:val="26"/>
          <w:szCs w:val="26"/>
        </w:rPr>
        <w:t>решающего голоса</w:t>
      </w:r>
      <w:r w:rsidR="00311DCF" w:rsidRPr="001715FC">
        <w:rPr>
          <w:bCs/>
          <w:sz w:val="26"/>
          <w:szCs w:val="26"/>
        </w:rPr>
        <w:t xml:space="preserve"> в период подготовки и проведения </w:t>
      </w:r>
    </w:p>
    <w:p w:rsidR="001715FC" w:rsidRDefault="001715FC" w:rsidP="00257A0E">
      <w:pPr>
        <w:pStyle w:val="a3"/>
        <w:rPr>
          <w:sz w:val="26"/>
          <w:szCs w:val="26"/>
        </w:rPr>
      </w:pPr>
      <w:r w:rsidRPr="001715FC">
        <w:rPr>
          <w:sz w:val="26"/>
          <w:szCs w:val="26"/>
        </w:rPr>
        <w:t xml:space="preserve">выборов </w:t>
      </w:r>
      <w:r w:rsidR="00DC35FD">
        <w:rPr>
          <w:sz w:val="26"/>
          <w:szCs w:val="26"/>
        </w:rPr>
        <w:t>Губернатора Липецкой области</w:t>
      </w:r>
    </w:p>
    <w:p w:rsidR="00ED07FC" w:rsidRPr="001715FC" w:rsidRDefault="00ED07FC" w:rsidP="00257A0E">
      <w:pPr>
        <w:pStyle w:val="a3"/>
        <w:rPr>
          <w:sz w:val="26"/>
          <w:szCs w:val="26"/>
        </w:rPr>
      </w:pPr>
    </w:p>
    <w:p w:rsidR="00412423" w:rsidRPr="00575C9C" w:rsidRDefault="00006A05" w:rsidP="00151EEA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575C9C">
        <w:rPr>
          <w:b w:val="0"/>
          <w:bCs/>
          <w:sz w:val="26"/>
          <w:szCs w:val="26"/>
        </w:rPr>
        <w:t xml:space="preserve">В соответствии </w:t>
      </w:r>
      <w:r w:rsidR="00CD6539">
        <w:rPr>
          <w:b w:val="0"/>
          <w:bCs/>
          <w:sz w:val="26"/>
          <w:szCs w:val="26"/>
        </w:rPr>
        <w:t xml:space="preserve">с </w:t>
      </w:r>
      <w:r w:rsidR="00C32A8B">
        <w:rPr>
          <w:b w:val="0"/>
          <w:bCs/>
          <w:sz w:val="26"/>
          <w:szCs w:val="26"/>
        </w:rPr>
        <w:t>пункт</w:t>
      </w:r>
      <w:r w:rsidR="0077651B">
        <w:rPr>
          <w:b w:val="0"/>
          <w:bCs/>
          <w:sz w:val="26"/>
          <w:szCs w:val="26"/>
        </w:rPr>
        <w:t>ами</w:t>
      </w:r>
      <w:r w:rsidR="00C32A8B">
        <w:rPr>
          <w:b w:val="0"/>
          <w:bCs/>
          <w:sz w:val="26"/>
          <w:szCs w:val="26"/>
        </w:rPr>
        <w:t xml:space="preserve"> </w:t>
      </w:r>
      <w:r w:rsidR="00D2172B">
        <w:rPr>
          <w:b w:val="0"/>
          <w:bCs/>
          <w:sz w:val="26"/>
          <w:szCs w:val="26"/>
        </w:rPr>
        <w:t>2</w:t>
      </w:r>
      <w:r w:rsidR="00C32A8B">
        <w:rPr>
          <w:b w:val="0"/>
          <w:bCs/>
          <w:sz w:val="26"/>
          <w:szCs w:val="26"/>
        </w:rPr>
        <w:t xml:space="preserve"> </w:t>
      </w:r>
      <w:r w:rsidR="00CD6539" w:rsidRPr="005C33C0">
        <w:rPr>
          <w:b w:val="0"/>
          <w:bCs/>
          <w:sz w:val="26"/>
          <w:szCs w:val="26"/>
        </w:rPr>
        <w:t>Порядка выплаты компенсации и дополнительной оплаты труда (вознаграждения), а также</w:t>
      </w:r>
      <w:r w:rsidR="00CD6539">
        <w:rPr>
          <w:b w:val="0"/>
          <w:bCs/>
          <w:sz w:val="26"/>
          <w:szCs w:val="26"/>
        </w:rPr>
        <w:t xml:space="preserve"> иных</w:t>
      </w:r>
      <w:r w:rsidR="00CD6539" w:rsidRPr="005C33C0">
        <w:rPr>
          <w:b w:val="0"/>
          <w:bCs/>
          <w:sz w:val="26"/>
          <w:szCs w:val="26"/>
        </w:rPr>
        <w:t xml:space="preserve"> выплат</w:t>
      </w:r>
      <w:r w:rsidR="00CD6539">
        <w:rPr>
          <w:b w:val="0"/>
          <w:bCs/>
          <w:sz w:val="26"/>
          <w:szCs w:val="26"/>
        </w:rPr>
        <w:t xml:space="preserve"> в</w:t>
      </w:r>
      <w:r w:rsidR="00CD6539" w:rsidRPr="005C33C0">
        <w:rPr>
          <w:b w:val="0"/>
          <w:bCs/>
          <w:sz w:val="26"/>
          <w:szCs w:val="26"/>
        </w:rPr>
        <w:t xml:space="preserve"> период подготовки и проведения выборов </w:t>
      </w:r>
      <w:r w:rsidR="00DC35FD">
        <w:rPr>
          <w:b w:val="0"/>
          <w:bCs/>
          <w:sz w:val="26"/>
          <w:szCs w:val="26"/>
        </w:rPr>
        <w:t>Губернатора Липецкой области</w:t>
      </w:r>
      <w:r w:rsidR="00CD6539" w:rsidRPr="005C33C0">
        <w:rPr>
          <w:b w:val="0"/>
          <w:bCs/>
          <w:sz w:val="26"/>
          <w:szCs w:val="26"/>
        </w:rPr>
        <w:t xml:space="preserve">, утвержденного постановлением </w:t>
      </w:r>
      <w:r w:rsidR="00CD6539">
        <w:rPr>
          <w:b w:val="0"/>
          <w:bCs/>
          <w:sz w:val="26"/>
          <w:szCs w:val="26"/>
        </w:rPr>
        <w:t>избирательной комиссии</w:t>
      </w:r>
      <w:r w:rsidR="00CD6539" w:rsidRPr="005C33C0">
        <w:rPr>
          <w:b w:val="0"/>
          <w:bCs/>
          <w:sz w:val="26"/>
          <w:szCs w:val="26"/>
        </w:rPr>
        <w:t xml:space="preserve"> </w:t>
      </w:r>
      <w:r w:rsidR="00DC35FD">
        <w:rPr>
          <w:b w:val="0"/>
          <w:bCs/>
          <w:sz w:val="26"/>
          <w:szCs w:val="26"/>
        </w:rPr>
        <w:t>Липецкой области</w:t>
      </w:r>
      <w:r w:rsidR="00CD6539">
        <w:rPr>
          <w:b w:val="0"/>
          <w:bCs/>
          <w:sz w:val="26"/>
          <w:szCs w:val="26"/>
        </w:rPr>
        <w:t xml:space="preserve"> от </w:t>
      </w:r>
      <w:r w:rsidR="00DC35FD">
        <w:rPr>
          <w:b w:val="0"/>
          <w:bCs/>
          <w:sz w:val="26"/>
          <w:szCs w:val="26"/>
        </w:rPr>
        <w:t>7 июня</w:t>
      </w:r>
      <w:r w:rsidR="00CD6539" w:rsidRPr="005C33C0">
        <w:rPr>
          <w:b w:val="0"/>
          <w:bCs/>
          <w:sz w:val="26"/>
          <w:szCs w:val="26"/>
        </w:rPr>
        <w:t xml:space="preserve"> 20</w:t>
      </w:r>
      <w:r w:rsidR="00ED07FC">
        <w:rPr>
          <w:b w:val="0"/>
          <w:bCs/>
          <w:sz w:val="26"/>
          <w:szCs w:val="26"/>
        </w:rPr>
        <w:t>2</w:t>
      </w:r>
      <w:r w:rsidR="00DC35FD">
        <w:rPr>
          <w:b w:val="0"/>
          <w:bCs/>
          <w:sz w:val="26"/>
          <w:szCs w:val="26"/>
        </w:rPr>
        <w:t>4</w:t>
      </w:r>
      <w:r w:rsidR="00CD6539">
        <w:rPr>
          <w:b w:val="0"/>
          <w:bCs/>
          <w:sz w:val="26"/>
          <w:szCs w:val="26"/>
        </w:rPr>
        <w:t xml:space="preserve"> </w:t>
      </w:r>
      <w:r w:rsidR="00CD6539" w:rsidRPr="005C33C0">
        <w:rPr>
          <w:b w:val="0"/>
          <w:bCs/>
          <w:sz w:val="26"/>
          <w:szCs w:val="26"/>
        </w:rPr>
        <w:t>года</w:t>
      </w:r>
      <w:r w:rsidR="00CD6539">
        <w:rPr>
          <w:b w:val="0"/>
          <w:bCs/>
          <w:sz w:val="26"/>
          <w:szCs w:val="26"/>
        </w:rPr>
        <w:t xml:space="preserve"> № </w:t>
      </w:r>
      <w:r w:rsidR="00DC35FD">
        <w:rPr>
          <w:b w:val="0"/>
          <w:bCs/>
          <w:sz w:val="26"/>
          <w:szCs w:val="26"/>
        </w:rPr>
        <w:t>58</w:t>
      </w:r>
      <w:r w:rsidR="00CD6539" w:rsidRPr="005C33C0">
        <w:rPr>
          <w:b w:val="0"/>
          <w:bCs/>
          <w:sz w:val="26"/>
          <w:szCs w:val="26"/>
        </w:rPr>
        <w:t>/</w:t>
      </w:r>
      <w:r w:rsidR="00DC35FD">
        <w:rPr>
          <w:b w:val="0"/>
          <w:bCs/>
          <w:sz w:val="26"/>
          <w:szCs w:val="26"/>
        </w:rPr>
        <w:t>605</w:t>
      </w:r>
      <w:r w:rsidR="00CD6539" w:rsidRPr="005C33C0">
        <w:rPr>
          <w:b w:val="0"/>
          <w:bCs/>
          <w:sz w:val="26"/>
          <w:szCs w:val="26"/>
        </w:rPr>
        <w:t>-</w:t>
      </w:r>
      <w:r w:rsidR="00DC35FD">
        <w:rPr>
          <w:b w:val="0"/>
          <w:bCs/>
          <w:sz w:val="26"/>
          <w:szCs w:val="26"/>
        </w:rPr>
        <w:t>7</w:t>
      </w:r>
      <w:r w:rsidR="00AC78D0">
        <w:rPr>
          <w:b w:val="0"/>
          <w:bCs/>
          <w:sz w:val="26"/>
          <w:szCs w:val="26"/>
        </w:rPr>
        <w:t xml:space="preserve">, </w:t>
      </w:r>
      <w:r w:rsidR="00AC78D0" w:rsidRPr="00132ED8">
        <w:rPr>
          <w:b w:val="0"/>
          <w:bCs/>
          <w:sz w:val="26"/>
          <w:szCs w:val="26"/>
        </w:rPr>
        <w:t xml:space="preserve">территориальная избирательная комиссия </w:t>
      </w:r>
      <w:r w:rsidR="00F1431D">
        <w:rPr>
          <w:b w:val="0"/>
          <w:bCs/>
          <w:sz w:val="26"/>
          <w:szCs w:val="26"/>
        </w:rPr>
        <w:t>Задонского района</w:t>
      </w:r>
      <w:r w:rsidR="00412423" w:rsidRPr="00575C9C">
        <w:rPr>
          <w:b w:val="0"/>
          <w:bCs/>
          <w:sz w:val="26"/>
          <w:szCs w:val="26"/>
        </w:rPr>
        <w:t xml:space="preserve"> </w:t>
      </w:r>
    </w:p>
    <w:p w:rsidR="00F90F3E" w:rsidRPr="00151EEA" w:rsidRDefault="00F90F3E" w:rsidP="00151EEA">
      <w:pPr>
        <w:pStyle w:val="a3"/>
        <w:ind w:firstLine="708"/>
        <w:jc w:val="both"/>
        <w:rPr>
          <w:b w:val="0"/>
          <w:bCs/>
        </w:rPr>
      </w:pPr>
    </w:p>
    <w:p w:rsidR="00412423" w:rsidRDefault="00D6142C" w:rsidP="005F608D">
      <w:pPr>
        <w:ind w:firstLine="708"/>
        <w:jc w:val="both"/>
        <w:rPr>
          <w:b/>
          <w:sz w:val="26"/>
        </w:rPr>
      </w:pPr>
      <w:r>
        <w:rPr>
          <w:b/>
          <w:sz w:val="26"/>
        </w:rPr>
        <w:t>ПОСТАНОВЛЯЕТ</w:t>
      </w:r>
      <w:r w:rsidR="00412423">
        <w:rPr>
          <w:b/>
          <w:sz w:val="26"/>
        </w:rPr>
        <w:t>:</w:t>
      </w:r>
    </w:p>
    <w:p w:rsidR="00412423" w:rsidRDefault="00412423">
      <w:pPr>
        <w:ind w:firstLine="708"/>
        <w:jc w:val="both"/>
        <w:rPr>
          <w:b/>
          <w:sz w:val="26"/>
        </w:rPr>
      </w:pPr>
    </w:p>
    <w:p w:rsidR="00412423" w:rsidRPr="00E6180A" w:rsidRDefault="00412423" w:rsidP="00E6180A">
      <w:pPr>
        <w:numPr>
          <w:ilvl w:val="0"/>
          <w:numId w:val="1"/>
        </w:numPr>
        <w:ind w:left="0" w:firstLine="708"/>
        <w:jc w:val="both"/>
        <w:rPr>
          <w:bCs/>
          <w:sz w:val="26"/>
        </w:rPr>
      </w:pPr>
      <w:r>
        <w:rPr>
          <w:bCs/>
          <w:sz w:val="26"/>
        </w:rPr>
        <w:t>Установить сроки выплат дополнительной оплаты труда</w:t>
      </w:r>
      <w:r w:rsidR="00E6180A">
        <w:rPr>
          <w:bCs/>
          <w:sz w:val="26"/>
        </w:rPr>
        <w:t xml:space="preserve"> (вознаграждения)</w:t>
      </w:r>
      <w:r>
        <w:rPr>
          <w:bCs/>
          <w:sz w:val="26"/>
        </w:rPr>
        <w:t xml:space="preserve"> </w:t>
      </w:r>
      <w:r w:rsidR="001C35D7">
        <w:rPr>
          <w:bCs/>
          <w:sz w:val="26"/>
        </w:rPr>
        <w:t xml:space="preserve">в безналичной форме </w:t>
      </w:r>
      <w:r>
        <w:rPr>
          <w:sz w:val="26"/>
        </w:rPr>
        <w:t xml:space="preserve">членам </w:t>
      </w:r>
      <w:r w:rsidR="00E6180A">
        <w:rPr>
          <w:sz w:val="26"/>
        </w:rPr>
        <w:t>участковых избирательных</w:t>
      </w:r>
      <w:r w:rsidR="005F608D">
        <w:rPr>
          <w:sz w:val="26"/>
        </w:rPr>
        <w:t xml:space="preserve"> комисси</w:t>
      </w:r>
      <w:r w:rsidR="00E6180A">
        <w:rPr>
          <w:sz w:val="26"/>
        </w:rPr>
        <w:t xml:space="preserve">й избирательных участков </w:t>
      </w:r>
      <w:r w:rsidR="00F1431D" w:rsidRPr="001715FC">
        <w:rPr>
          <w:sz w:val="26"/>
          <w:szCs w:val="26"/>
        </w:rPr>
        <w:t>с №</w:t>
      </w:r>
      <w:r w:rsidR="00F1431D">
        <w:rPr>
          <w:sz w:val="26"/>
          <w:szCs w:val="26"/>
        </w:rPr>
        <w:t>09-01</w:t>
      </w:r>
      <w:r w:rsidR="00F1431D" w:rsidRPr="001715FC">
        <w:rPr>
          <w:sz w:val="26"/>
          <w:szCs w:val="26"/>
        </w:rPr>
        <w:t xml:space="preserve"> по №</w:t>
      </w:r>
      <w:r w:rsidR="00F1431D">
        <w:rPr>
          <w:sz w:val="26"/>
          <w:szCs w:val="26"/>
        </w:rPr>
        <w:t>09-42, с №09-44 по №09-47</w:t>
      </w:r>
      <w:r w:rsidR="00F1431D" w:rsidRPr="001715FC">
        <w:rPr>
          <w:sz w:val="26"/>
          <w:szCs w:val="26"/>
        </w:rPr>
        <w:t xml:space="preserve"> </w:t>
      </w:r>
      <w:r w:rsidR="005F608D">
        <w:rPr>
          <w:sz w:val="26"/>
        </w:rPr>
        <w:t xml:space="preserve">с правом решающего </w:t>
      </w:r>
      <w:r w:rsidR="005F608D" w:rsidRPr="00882596">
        <w:rPr>
          <w:bCs/>
          <w:sz w:val="26"/>
        </w:rPr>
        <w:t>голоса</w:t>
      </w:r>
      <w:r w:rsidR="0077651B">
        <w:rPr>
          <w:bCs/>
          <w:sz w:val="26"/>
        </w:rPr>
        <w:t xml:space="preserve"> </w:t>
      </w:r>
      <w:r w:rsidR="005F608D" w:rsidRPr="00882596">
        <w:rPr>
          <w:bCs/>
          <w:sz w:val="26"/>
        </w:rPr>
        <w:t xml:space="preserve">за работу в период подготовки и проведения </w:t>
      </w:r>
      <w:r w:rsidR="007F77C4" w:rsidRPr="007F77C4">
        <w:rPr>
          <w:sz w:val="26"/>
          <w:szCs w:val="26"/>
        </w:rPr>
        <w:t xml:space="preserve">выборов </w:t>
      </w:r>
      <w:r w:rsidR="00DC35FD">
        <w:rPr>
          <w:sz w:val="26"/>
          <w:szCs w:val="26"/>
        </w:rPr>
        <w:t>Губернатора Липецкой области</w:t>
      </w:r>
      <w:r w:rsidR="007F77C4" w:rsidRPr="007F77C4">
        <w:rPr>
          <w:sz w:val="26"/>
          <w:szCs w:val="26"/>
        </w:rPr>
        <w:t xml:space="preserve"> </w:t>
      </w:r>
      <w:r w:rsidR="00E6180A">
        <w:rPr>
          <w:sz w:val="26"/>
        </w:rPr>
        <w:t>после</w:t>
      </w:r>
      <w:r w:rsidR="00C32A8B">
        <w:rPr>
          <w:sz w:val="26"/>
        </w:rPr>
        <w:t xml:space="preserve"> </w:t>
      </w:r>
      <w:r w:rsidR="0077651B">
        <w:rPr>
          <w:sz w:val="26"/>
        </w:rPr>
        <w:t xml:space="preserve">последнего </w:t>
      </w:r>
      <w:r w:rsidR="0058004B">
        <w:rPr>
          <w:sz w:val="26"/>
        </w:rPr>
        <w:t xml:space="preserve">дня </w:t>
      </w:r>
      <w:r w:rsidR="00E6180A">
        <w:rPr>
          <w:sz w:val="26"/>
        </w:rPr>
        <w:t>голосования</w:t>
      </w:r>
      <w:r w:rsidR="00311DCF">
        <w:rPr>
          <w:sz w:val="26"/>
        </w:rPr>
        <w:t>, но</w:t>
      </w:r>
      <w:r w:rsidR="00E6180A">
        <w:rPr>
          <w:sz w:val="26"/>
        </w:rPr>
        <w:t xml:space="preserve"> </w:t>
      </w:r>
      <w:r w:rsidR="00FA1C9E">
        <w:rPr>
          <w:sz w:val="26"/>
        </w:rPr>
        <w:t xml:space="preserve">не позднее </w:t>
      </w:r>
      <w:r w:rsidR="00A6045E">
        <w:rPr>
          <w:sz w:val="26"/>
        </w:rPr>
        <w:t>18</w:t>
      </w:r>
      <w:bookmarkStart w:id="0" w:name="_GoBack"/>
      <w:bookmarkEnd w:id="0"/>
      <w:r w:rsidR="00FA1C9E">
        <w:rPr>
          <w:sz w:val="26"/>
        </w:rPr>
        <w:t xml:space="preserve"> </w:t>
      </w:r>
      <w:r w:rsidR="00DC35FD">
        <w:rPr>
          <w:sz w:val="26"/>
        </w:rPr>
        <w:t>сентября</w:t>
      </w:r>
      <w:r w:rsidR="00FA1C9E">
        <w:rPr>
          <w:sz w:val="26"/>
        </w:rPr>
        <w:t xml:space="preserve"> 20</w:t>
      </w:r>
      <w:r w:rsidR="00575C9C">
        <w:rPr>
          <w:sz w:val="26"/>
        </w:rPr>
        <w:t>2</w:t>
      </w:r>
      <w:r w:rsidR="00ED07FC">
        <w:rPr>
          <w:sz w:val="26"/>
        </w:rPr>
        <w:t>4</w:t>
      </w:r>
      <w:r w:rsidR="001B0105">
        <w:rPr>
          <w:sz w:val="26"/>
        </w:rPr>
        <w:t xml:space="preserve"> года.</w:t>
      </w:r>
    </w:p>
    <w:p w:rsidR="001B0105" w:rsidRDefault="00E6180A" w:rsidP="00DD6DB0">
      <w:pPr>
        <w:numPr>
          <w:ilvl w:val="0"/>
          <w:numId w:val="1"/>
        </w:numPr>
        <w:ind w:left="0" w:firstLine="708"/>
        <w:jc w:val="both"/>
        <w:rPr>
          <w:sz w:val="26"/>
        </w:rPr>
      </w:pPr>
      <w:r w:rsidRPr="00DD6DB0">
        <w:rPr>
          <w:sz w:val="26"/>
        </w:rPr>
        <w:t xml:space="preserve">Секретарю территориальной избирательной комиссии </w:t>
      </w:r>
      <w:r w:rsidR="00F1431D">
        <w:rPr>
          <w:sz w:val="26"/>
        </w:rPr>
        <w:t xml:space="preserve">Задонского района Ряжских Юлии Владимировне </w:t>
      </w:r>
      <w:r w:rsidRPr="00DD6DB0">
        <w:rPr>
          <w:sz w:val="26"/>
        </w:rPr>
        <w:t xml:space="preserve">ознакомить членов участковых избирательных комиссий избирательных участков с </w:t>
      </w:r>
      <w:r w:rsidR="00F1431D" w:rsidRPr="001715FC">
        <w:rPr>
          <w:sz w:val="26"/>
          <w:szCs w:val="26"/>
        </w:rPr>
        <w:t>№</w:t>
      </w:r>
      <w:r w:rsidR="00F1431D">
        <w:rPr>
          <w:sz w:val="26"/>
          <w:szCs w:val="26"/>
        </w:rPr>
        <w:t>09-01</w:t>
      </w:r>
      <w:r w:rsidR="00F1431D" w:rsidRPr="001715FC">
        <w:rPr>
          <w:sz w:val="26"/>
          <w:szCs w:val="26"/>
        </w:rPr>
        <w:t xml:space="preserve"> по №</w:t>
      </w:r>
      <w:r w:rsidR="00F1431D">
        <w:rPr>
          <w:sz w:val="26"/>
          <w:szCs w:val="26"/>
        </w:rPr>
        <w:t xml:space="preserve">09-42, с №09-44 по №09-47 </w:t>
      </w:r>
      <w:r w:rsidRPr="00DD6DB0">
        <w:rPr>
          <w:sz w:val="26"/>
        </w:rPr>
        <w:t xml:space="preserve">с правом решающего голоса с настоящим постановлением под </w:t>
      </w:r>
      <w:r w:rsidR="00311DCF" w:rsidRPr="00DD6DB0">
        <w:rPr>
          <w:sz w:val="26"/>
        </w:rPr>
        <w:t>р</w:t>
      </w:r>
      <w:r w:rsidRPr="00DD6DB0">
        <w:rPr>
          <w:sz w:val="26"/>
        </w:rPr>
        <w:t>о</w:t>
      </w:r>
      <w:r w:rsidR="00311DCF" w:rsidRPr="00DD6DB0">
        <w:rPr>
          <w:sz w:val="26"/>
        </w:rPr>
        <w:t>с</w:t>
      </w:r>
      <w:r w:rsidRPr="00DD6DB0">
        <w:rPr>
          <w:sz w:val="26"/>
        </w:rPr>
        <w:t>пись</w:t>
      </w:r>
      <w:r w:rsidR="00DD6DB0">
        <w:rPr>
          <w:sz w:val="26"/>
        </w:rPr>
        <w:t>.</w:t>
      </w:r>
    </w:p>
    <w:p w:rsidR="00CD6539" w:rsidRPr="00DD6DB0" w:rsidRDefault="00CD6539" w:rsidP="00CD6539">
      <w:pPr>
        <w:jc w:val="both"/>
        <w:rPr>
          <w:sz w:val="26"/>
        </w:rPr>
      </w:pPr>
    </w:p>
    <w:p w:rsidR="00F1431D" w:rsidRDefault="00F1431D" w:rsidP="00F1431D">
      <w:pPr>
        <w:jc w:val="both"/>
        <w:rPr>
          <w:rFonts w:eastAsia="MS Mincho"/>
          <w:sz w:val="26"/>
        </w:rPr>
      </w:pPr>
    </w:p>
    <w:p w:rsidR="00F1431D" w:rsidRDefault="00F1431D" w:rsidP="00F1431D">
      <w:pPr>
        <w:jc w:val="both"/>
        <w:rPr>
          <w:rFonts w:eastAsia="MS Mincho"/>
          <w:sz w:val="26"/>
        </w:rPr>
      </w:pPr>
    </w:p>
    <w:p w:rsidR="00F1431D" w:rsidRDefault="00F1431D" w:rsidP="00F1431D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ПРЕДСЕДАТЕЛЬ ТЕРРИТОРИАЛЬНОЙ</w:t>
      </w:r>
    </w:p>
    <w:p w:rsidR="00F1431D" w:rsidRDefault="00F1431D" w:rsidP="00F1431D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F1431D" w:rsidRDefault="00F1431D" w:rsidP="00F1431D">
      <w:pPr>
        <w:jc w:val="both"/>
        <w:rPr>
          <w:sz w:val="26"/>
        </w:rPr>
      </w:pPr>
      <w:r>
        <w:rPr>
          <w:rFonts w:eastAsia="MS Mincho"/>
          <w:sz w:val="26"/>
        </w:rPr>
        <w:t>ЗАДОНСКОГО РАЙОНА</w:t>
      </w:r>
      <w:r>
        <w:rPr>
          <w:rFonts w:eastAsia="MS Mincho"/>
          <w:sz w:val="26"/>
        </w:rPr>
        <w:tab/>
      </w:r>
      <w:r>
        <w:rPr>
          <w:rFonts w:eastAsia="MS Mincho"/>
          <w:sz w:val="26"/>
        </w:rPr>
        <w:tab/>
        <w:t xml:space="preserve">                                           И. А. РОДИОНОВА</w:t>
      </w:r>
    </w:p>
    <w:p w:rsidR="00F1431D" w:rsidRDefault="00F1431D" w:rsidP="00F1431D">
      <w:pPr>
        <w:ind w:left="4956"/>
        <w:jc w:val="both"/>
        <w:rPr>
          <w:sz w:val="18"/>
        </w:rPr>
      </w:pPr>
      <w:r>
        <w:rPr>
          <w:sz w:val="18"/>
        </w:rPr>
        <w:t xml:space="preserve"> </w:t>
      </w:r>
    </w:p>
    <w:p w:rsidR="00F1431D" w:rsidRDefault="00F1431D" w:rsidP="00F1431D">
      <w:pPr>
        <w:jc w:val="both"/>
        <w:rPr>
          <w:rFonts w:eastAsia="MS Mincho"/>
          <w:sz w:val="26"/>
        </w:rPr>
      </w:pPr>
    </w:p>
    <w:p w:rsidR="00F1431D" w:rsidRDefault="00F1431D" w:rsidP="00F1431D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СЕКРЕТАРЬ ТЕРРИТОРИАЛЬНОЙ</w:t>
      </w:r>
    </w:p>
    <w:p w:rsidR="00F1431D" w:rsidRDefault="00F1431D" w:rsidP="00F1431D">
      <w:pPr>
        <w:ind w:left="3540" w:hanging="3540"/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F1431D" w:rsidRDefault="00F1431D" w:rsidP="00F1431D">
      <w:pPr>
        <w:ind w:left="3540" w:hanging="3540"/>
        <w:jc w:val="both"/>
        <w:rPr>
          <w:sz w:val="26"/>
        </w:rPr>
      </w:pPr>
      <w:r>
        <w:rPr>
          <w:rFonts w:eastAsia="MS Mincho"/>
          <w:sz w:val="26"/>
        </w:rPr>
        <w:t>ЗАДОНСКОГО РАЙОНА</w:t>
      </w:r>
      <w:r>
        <w:rPr>
          <w:sz w:val="26"/>
        </w:rPr>
        <w:tab/>
      </w:r>
      <w:r>
        <w:rPr>
          <w:sz w:val="26"/>
        </w:rPr>
        <w:tab/>
        <w:t xml:space="preserve">                                           Ю. В. РЯЖСКИХ </w:t>
      </w:r>
    </w:p>
    <w:p w:rsidR="00412423" w:rsidRDefault="00412423" w:rsidP="00F1431D">
      <w:pPr>
        <w:jc w:val="both"/>
        <w:rPr>
          <w:sz w:val="18"/>
        </w:rPr>
      </w:pPr>
    </w:p>
    <w:sectPr w:rsidR="00412423" w:rsidSect="00847B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327EF1"/>
    <w:rsid w:val="00006A05"/>
    <w:rsid w:val="00055003"/>
    <w:rsid w:val="00151EEA"/>
    <w:rsid w:val="001715FC"/>
    <w:rsid w:val="0018374A"/>
    <w:rsid w:val="001B0105"/>
    <w:rsid w:val="001C35D7"/>
    <w:rsid w:val="001F5D08"/>
    <w:rsid w:val="00257A0E"/>
    <w:rsid w:val="00311DCF"/>
    <w:rsid w:val="00327EF1"/>
    <w:rsid w:val="00412423"/>
    <w:rsid w:val="00441271"/>
    <w:rsid w:val="00575C9C"/>
    <w:rsid w:val="0058004B"/>
    <w:rsid w:val="005A7C18"/>
    <w:rsid w:val="005F608D"/>
    <w:rsid w:val="00634B05"/>
    <w:rsid w:val="00710FD1"/>
    <w:rsid w:val="0077651B"/>
    <w:rsid w:val="00786F5C"/>
    <w:rsid w:val="007F3C0B"/>
    <w:rsid w:val="007F77C4"/>
    <w:rsid w:val="008037F1"/>
    <w:rsid w:val="00811002"/>
    <w:rsid w:val="00847B1A"/>
    <w:rsid w:val="00882596"/>
    <w:rsid w:val="008A6326"/>
    <w:rsid w:val="0096741B"/>
    <w:rsid w:val="00A21A00"/>
    <w:rsid w:val="00A44D4A"/>
    <w:rsid w:val="00A6045E"/>
    <w:rsid w:val="00A6366B"/>
    <w:rsid w:val="00AC78D0"/>
    <w:rsid w:val="00AD12E6"/>
    <w:rsid w:val="00AD2453"/>
    <w:rsid w:val="00B4583C"/>
    <w:rsid w:val="00B62716"/>
    <w:rsid w:val="00B8234B"/>
    <w:rsid w:val="00C32A8B"/>
    <w:rsid w:val="00CD6539"/>
    <w:rsid w:val="00D13995"/>
    <w:rsid w:val="00D2172B"/>
    <w:rsid w:val="00D6142C"/>
    <w:rsid w:val="00D97792"/>
    <w:rsid w:val="00DA116D"/>
    <w:rsid w:val="00DC35FD"/>
    <w:rsid w:val="00DD381C"/>
    <w:rsid w:val="00DD6DB0"/>
    <w:rsid w:val="00E1466D"/>
    <w:rsid w:val="00E6180A"/>
    <w:rsid w:val="00E630A8"/>
    <w:rsid w:val="00E86F1B"/>
    <w:rsid w:val="00EA7BBC"/>
    <w:rsid w:val="00ED07FC"/>
    <w:rsid w:val="00F1431D"/>
    <w:rsid w:val="00F90F3E"/>
    <w:rsid w:val="00FA1C9E"/>
    <w:rsid w:val="00FA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612D3B-98F2-4256-83BC-CA4414E2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FD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0FD1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710FD1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10FD1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710FD1"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Учетная запись Майкрософт</cp:lastModifiedBy>
  <cp:revision>4</cp:revision>
  <cp:lastPrinted>2020-03-18T09:26:00Z</cp:lastPrinted>
  <dcterms:created xsi:type="dcterms:W3CDTF">2024-07-18T18:54:00Z</dcterms:created>
  <dcterms:modified xsi:type="dcterms:W3CDTF">2024-07-22T12:59:00Z</dcterms:modified>
</cp:coreProperties>
</file>