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110" w:rsidRPr="000C0110" w:rsidRDefault="000C0110" w:rsidP="000C0110">
      <w:pPr>
        <w:spacing w:after="200" w:line="276" w:lineRule="auto"/>
        <w:jc w:val="center"/>
        <w:rPr>
          <w:rFonts w:eastAsia="Times New Roman"/>
          <w:b/>
          <w:i/>
          <w:sz w:val="20"/>
          <w:szCs w:val="22"/>
        </w:rPr>
      </w:pPr>
      <w:bookmarkStart w:id="0" w:name="_GoBack"/>
      <w:bookmarkEnd w:id="0"/>
      <w:r w:rsidRPr="000C0110">
        <w:rPr>
          <w:rFonts w:eastAsia="Times New Roman"/>
          <w:b/>
          <w:color w:val="000000"/>
          <w:sz w:val="28"/>
          <w:szCs w:val="28"/>
        </w:rPr>
        <w:t>ТЕРРИТОРИАЛЬНАЯ ИЗБИРАТЕЛЬНАЯ КОМИССИЯ  ЗАДОНСКОГО РАЙОНА</w:t>
      </w:r>
    </w:p>
    <w:p w:rsidR="000C0110" w:rsidRPr="000C0110" w:rsidRDefault="000C0110" w:rsidP="000C0110">
      <w:pPr>
        <w:jc w:val="center"/>
        <w:rPr>
          <w:rFonts w:eastAsia="Times New Roman"/>
          <w:b/>
          <w:snapToGrid w:val="0"/>
          <w:sz w:val="32"/>
          <w:szCs w:val="32"/>
        </w:rPr>
      </w:pPr>
      <w:r w:rsidRPr="000C0110">
        <w:rPr>
          <w:rFonts w:eastAsia="Times New Roman"/>
          <w:b/>
          <w:snapToGrid w:val="0"/>
          <w:sz w:val="32"/>
          <w:szCs w:val="32"/>
        </w:rPr>
        <w:t>ПОСТАНОВЛЕНИЕ</w:t>
      </w:r>
    </w:p>
    <w:p w:rsidR="000C0110" w:rsidRPr="000C0110" w:rsidRDefault="000C0110" w:rsidP="000C0110">
      <w:pPr>
        <w:jc w:val="center"/>
        <w:rPr>
          <w:rFonts w:eastAsia="Times New Roman"/>
          <w:b/>
          <w:snapToGrid w:val="0"/>
          <w:sz w:val="32"/>
          <w:szCs w:val="32"/>
        </w:rPr>
      </w:pPr>
    </w:p>
    <w:p w:rsidR="00AB5412" w:rsidRDefault="000C0110" w:rsidP="00AB5412">
      <w:pPr>
        <w:jc w:val="both"/>
        <w:rPr>
          <w:rFonts w:eastAsia="Times New Roman"/>
          <w:bCs/>
          <w:color w:val="000000"/>
          <w:sz w:val="28"/>
          <w:szCs w:val="28"/>
        </w:rPr>
      </w:pPr>
      <w:r w:rsidRPr="000C0110">
        <w:rPr>
          <w:rFonts w:eastAsia="Times New Roman"/>
          <w:bCs/>
          <w:color w:val="000000"/>
          <w:sz w:val="28"/>
          <w:szCs w:val="28"/>
        </w:rPr>
        <w:t xml:space="preserve"> «</w:t>
      </w:r>
      <w:r w:rsidR="00AB5412">
        <w:rPr>
          <w:rFonts w:eastAsia="Times New Roman"/>
          <w:bCs/>
          <w:color w:val="000000"/>
          <w:sz w:val="28"/>
          <w:szCs w:val="28"/>
        </w:rPr>
        <w:t>8</w:t>
      </w:r>
      <w:r w:rsidRPr="000C0110">
        <w:rPr>
          <w:rFonts w:eastAsia="Times New Roman"/>
          <w:bCs/>
          <w:color w:val="000000"/>
          <w:sz w:val="28"/>
          <w:szCs w:val="28"/>
        </w:rPr>
        <w:t xml:space="preserve">» </w:t>
      </w:r>
      <w:r w:rsidR="00AB5412">
        <w:rPr>
          <w:rFonts w:eastAsia="Times New Roman"/>
          <w:bCs/>
          <w:color w:val="000000"/>
          <w:sz w:val="28"/>
          <w:szCs w:val="28"/>
        </w:rPr>
        <w:t>сентября</w:t>
      </w:r>
      <w:r w:rsidRPr="000C0110">
        <w:rPr>
          <w:rFonts w:eastAsia="Times New Roman"/>
          <w:bCs/>
          <w:color w:val="000000"/>
          <w:sz w:val="28"/>
          <w:szCs w:val="28"/>
        </w:rPr>
        <w:t xml:space="preserve"> 2024 года                                        </w:t>
      </w:r>
      <w:r w:rsidR="00AB5412">
        <w:rPr>
          <w:rFonts w:eastAsia="Times New Roman"/>
          <w:bCs/>
          <w:color w:val="000000"/>
          <w:sz w:val="28"/>
          <w:szCs w:val="28"/>
        </w:rPr>
        <w:t xml:space="preserve">                          </w:t>
      </w:r>
      <w:r w:rsidRPr="000C0110">
        <w:rPr>
          <w:rFonts w:eastAsia="Times New Roman"/>
          <w:bCs/>
          <w:color w:val="000000"/>
          <w:sz w:val="28"/>
          <w:szCs w:val="28"/>
        </w:rPr>
        <w:t xml:space="preserve"> № </w:t>
      </w:r>
      <w:r w:rsidR="00AB5412">
        <w:rPr>
          <w:rFonts w:eastAsia="Times New Roman"/>
          <w:bCs/>
          <w:color w:val="000000"/>
          <w:sz w:val="28"/>
          <w:szCs w:val="28"/>
        </w:rPr>
        <w:t>72</w:t>
      </w:r>
      <w:r w:rsidR="005774DC" w:rsidRPr="00DC3D08">
        <w:rPr>
          <w:rFonts w:eastAsia="Times New Roman"/>
          <w:bCs/>
          <w:color w:val="000000"/>
          <w:sz w:val="28"/>
          <w:szCs w:val="28"/>
        </w:rPr>
        <w:t>/</w:t>
      </w:r>
      <w:r w:rsidR="00AB5412">
        <w:rPr>
          <w:rFonts w:eastAsia="Times New Roman"/>
          <w:bCs/>
          <w:color w:val="000000"/>
          <w:sz w:val="28"/>
          <w:szCs w:val="28"/>
        </w:rPr>
        <w:t>384</w:t>
      </w:r>
    </w:p>
    <w:p w:rsidR="000C0110" w:rsidRPr="000C0110" w:rsidRDefault="000C0110" w:rsidP="00AB5412">
      <w:pPr>
        <w:jc w:val="center"/>
        <w:rPr>
          <w:rFonts w:eastAsia="Times New Roman"/>
          <w:color w:val="000000"/>
        </w:rPr>
      </w:pPr>
      <w:r w:rsidRPr="000C0110">
        <w:rPr>
          <w:rFonts w:eastAsia="Times New Roman"/>
          <w:color w:val="000000"/>
        </w:rPr>
        <w:t>г. Задонск</w:t>
      </w:r>
    </w:p>
    <w:p w:rsidR="00AB5BAD" w:rsidRPr="000C0110" w:rsidRDefault="00AB5BAD" w:rsidP="00AB5BAD">
      <w:pPr>
        <w:ind w:firstLine="720"/>
        <w:jc w:val="center"/>
        <w:rPr>
          <w:rFonts w:eastAsia="Times New Roman"/>
        </w:rPr>
      </w:pPr>
    </w:p>
    <w:p w:rsidR="00E813FF" w:rsidRPr="00AB5412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411D40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избирательных бюллетеней для голосования </w:t>
      </w:r>
    </w:p>
    <w:p w:rsidR="00E813FF" w:rsidRPr="00AB5412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Губернатора Липецкой области</w:t>
      </w:r>
      <w:r w:rsidR="006E2349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 сентября</w:t>
      </w:r>
      <w:r w:rsidR="006E2349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2024 года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E813FF" w:rsidRPr="000C0110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ой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ой</w:t>
      </w:r>
      <w:r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комисси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</w:t>
      </w:r>
      <w:r w:rsidR="00FF27E4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ого</w:t>
      </w:r>
      <w:r w:rsidR="00FF27E4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</w:t>
      </w:r>
      <w:r w:rsidR="00AB5412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="00FF27E4" w:rsidRPr="00AB541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F653BE" w:rsidRPr="00AB5412">
        <w:rPr>
          <w:rFonts w:eastAsia="Times New Roman"/>
          <w:b/>
          <w:bCs/>
          <w:sz w:val="28"/>
          <w:szCs w:val="28"/>
        </w:rPr>
        <w:t>№</w:t>
      </w:r>
      <w:r w:rsidR="00AB5412" w:rsidRPr="00AB5412">
        <w:rPr>
          <w:rFonts w:eastAsia="Times New Roman"/>
          <w:b/>
          <w:bCs/>
          <w:sz w:val="28"/>
          <w:szCs w:val="28"/>
        </w:rPr>
        <w:t xml:space="preserve"> </w:t>
      </w:r>
      <w:r w:rsidR="00F653BE" w:rsidRPr="00AB5412">
        <w:rPr>
          <w:rFonts w:eastAsia="Times New Roman"/>
          <w:b/>
          <w:bCs/>
          <w:sz w:val="28"/>
          <w:szCs w:val="28"/>
        </w:rPr>
        <w:t>09-</w:t>
      </w:r>
      <w:r w:rsidR="00AB5412" w:rsidRPr="00AB5412">
        <w:rPr>
          <w:rFonts w:eastAsia="Times New Roman"/>
          <w:b/>
          <w:bCs/>
          <w:sz w:val="28"/>
          <w:szCs w:val="28"/>
        </w:rPr>
        <w:t>38</w:t>
      </w:r>
    </w:p>
    <w:p w:rsidR="00E813FF" w:rsidRPr="000C0110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0C0110" w:rsidRPr="00EB7EE8" w:rsidRDefault="00AB5412" w:rsidP="000C0110">
      <w:pPr>
        <w:spacing w:line="360" w:lineRule="auto"/>
        <w:ind w:firstLine="720"/>
        <w:jc w:val="both"/>
        <w:rPr>
          <w:rFonts w:eastAsia="Times New Roman"/>
          <w:b/>
          <w:sz w:val="26"/>
          <w:szCs w:val="26"/>
          <w:lang w:eastAsia="en-US"/>
        </w:rPr>
      </w:pPr>
      <w:r w:rsidRPr="00EB7EE8">
        <w:rPr>
          <w:rFonts w:eastAsia="Times New Roman"/>
          <w:sz w:val="26"/>
          <w:szCs w:val="26"/>
        </w:rPr>
        <w:t>В соответствии с частью 3 статьи 19, частями 4 и 12 статьи 58 Закона Липецкой области от 9 июня 2012 года № 45-ОЗ Федерального закона «О выборах Губернатора Липецкой области», постановлением избирательной комиссии Липецкой области от 5 августа 2024 года №65</w:t>
      </w:r>
      <w:r w:rsidRPr="00EB7EE8">
        <w:rPr>
          <w:sz w:val="26"/>
          <w:szCs w:val="26"/>
        </w:rPr>
        <w:t xml:space="preserve">/684-7 </w:t>
      </w:r>
      <w:r w:rsidRPr="00EB7EE8">
        <w:rPr>
          <w:rFonts w:eastAsia="Times New Roman"/>
          <w:sz w:val="26"/>
          <w:szCs w:val="26"/>
        </w:rPr>
        <w:t>«</w:t>
      </w:r>
      <w:r w:rsidRPr="00EB7EE8">
        <w:rPr>
          <w:sz w:val="26"/>
          <w:szCs w:val="26"/>
        </w:rPr>
        <w:t>О количестве избирательных бюллетеней, изготавливаемых для голосования на выборах Губернатора Липецкой области, назначенных на 8 сентября 2024 года, и передаваемых в территориальные избирательные комиссии</w:t>
      </w:r>
      <w:r w:rsidRPr="00EB7EE8">
        <w:rPr>
          <w:rFonts w:eastAsia="Times New Roman"/>
          <w:sz w:val="26"/>
          <w:szCs w:val="26"/>
        </w:rPr>
        <w:t xml:space="preserve">»  территориальная избирательная комиссия </w:t>
      </w:r>
      <w:r w:rsidRPr="00EB7EE8">
        <w:rPr>
          <w:rFonts w:eastAsia="Times New Roman"/>
          <w:sz w:val="26"/>
          <w:szCs w:val="26"/>
          <w:lang w:eastAsia="en-US"/>
        </w:rPr>
        <w:t xml:space="preserve">Задонского района </w:t>
      </w:r>
      <w:r w:rsidRPr="00EB7EE8">
        <w:rPr>
          <w:rFonts w:eastAsia="Times New Roman"/>
          <w:b/>
          <w:sz w:val="26"/>
          <w:szCs w:val="26"/>
          <w:lang w:eastAsia="en-US"/>
        </w:rPr>
        <w:t>постановляет:</w:t>
      </w:r>
    </w:p>
    <w:p w:rsidR="00E813FF" w:rsidRPr="00EB7EE8" w:rsidRDefault="00FF27E4" w:rsidP="008B772E">
      <w:pPr>
        <w:spacing w:line="360" w:lineRule="auto"/>
        <w:ind w:firstLine="708"/>
        <w:jc w:val="both"/>
        <w:rPr>
          <w:rFonts w:eastAsia="Times New Roman"/>
          <w:sz w:val="26"/>
          <w:szCs w:val="26"/>
        </w:rPr>
      </w:pPr>
      <w:r w:rsidRPr="00EB7EE8">
        <w:rPr>
          <w:rFonts w:eastAsia="Times New Roman"/>
          <w:sz w:val="26"/>
          <w:szCs w:val="26"/>
        </w:rPr>
        <w:t xml:space="preserve">1. </w:t>
      </w:r>
      <w:r w:rsidR="00DC3D08" w:rsidRPr="00EB7EE8">
        <w:rPr>
          <w:rFonts w:eastAsia="Times New Roman"/>
          <w:bCs/>
          <w:sz w:val="26"/>
          <w:szCs w:val="26"/>
        </w:rPr>
        <w:t>Дополнительно р</w:t>
      </w:r>
      <w:r w:rsidRPr="00EB7EE8">
        <w:rPr>
          <w:rFonts w:eastAsia="Times New Roman"/>
          <w:bCs/>
          <w:sz w:val="26"/>
          <w:szCs w:val="26"/>
        </w:rPr>
        <w:t>аспределить</w:t>
      </w:r>
      <w:r w:rsidR="00426D79" w:rsidRPr="00EB7EE8">
        <w:rPr>
          <w:rFonts w:eastAsia="Times New Roman"/>
          <w:bCs/>
          <w:sz w:val="26"/>
          <w:szCs w:val="26"/>
        </w:rPr>
        <w:t xml:space="preserve"> </w:t>
      </w:r>
      <w:r w:rsidRPr="00EB7EE8">
        <w:rPr>
          <w:rFonts w:eastAsia="Times New Roman"/>
          <w:bCs/>
          <w:sz w:val="26"/>
          <w:szCs w:val="26"/>
        </w:rPr>
        <w:t xml:space="preserve">избирательные бюллетени для голосования на выборах </w:t>
      </w:r>
      <w:r w:rsidR="00AB5412" w:rsidRPr="00EB7EE8">
        <w:rPr>
          <w:rFonts w:eastAsia="Times New Roman"/>
          <w:bCs/>
          <w:sz w:val="26"/>
          <w:szCs w:val="26"/>
        </w:rPr>
        <w:t>Губернатора Липецкой области</w:t>
      </w:r>
      <w:r w:rsidR="006E2349" w:rsidRPr="00EB7EE8">
        <w:rPr>
          <w:rFonts w:eastAsia="Times New Roman"/>
          <w:bCs/>
          <w:sz w:val="26"/>
          <w:szCs w:val="26"/>
        </w:rPr>
        <w:t xml:space="preserve"> </w:t>
      </w:r>
      <w:r w:rsidR="00AB5412" w:rsidRPr="00EB7EE8">
        <w:rPr>
          <w:rFonts w:eastAsia="Times New Roman"/>
          <w:bCs/>
          <w:sz w:val="26"/>
          <w:szCs w:val="26"/>
        </w:rPr>
        <w:t>8</w:t>
      </w:r>
      <w:r w:rsidR="006E2349" w:rsidRPr="00EB7EE8">
        <w:rPr>
          <w:rFonts w:eastAsia="Times New Roman"/>
          <w:bCs/>
          <w:sz w:val="26"/>
          <w:szCs w:val="26"/>
        </w:rPr>
        <w:t xml:space="preserve"> </w:t>
      </w:r>
      <w:r w:rsidR="00AB5412" w:rsidRPr="00EB7EE8">
        <w:rPr>
          <w:rFonts w:eastAsia="Times New Roman"/>
          <w:bCs/>
          <w:sz w:val="26"/>
          <w:szCs w:val="26"/>
        </w:rPr>
        <w:t>сентября</w:t>
      </w:r>
      <w:r w:rsidR="006E2349" w:rsidRPr="00EB7EE8">
        <w:rPr>
          <w:rFonts w:eastAsia="Times New Roman"/>
          <w:bCs/>
          <w:sz w:val="26"/>
          <w:szCs w:val="26"/>
        </w:rPr>
        <w:t xml:space="preserve"> 2024 года</w:t>
      </w:r>
      <w:r w:rsidRPr="00EB7EE8">
        <w:rPr>
          <w:rFonts w:eastAsia="Times New Roman"/>
          <w:bCs/>
          <w:sz w:val="26"/>
          <w:szCs w:val="26"/>
        </w:rPr>
        <w:t>, передаваемы</w:t>
      </w:r>
      <w:r w:rsidR="00E975B8" w:rsidRPr="00EB7EE8">
        <w:rPr>
          <w:rFonts w:eastAsia="Times New Roman"/>
          <w:bCs/>
          <w:sz w:val="26"/>
          <w:szCs w:val="26"/>
        </w:rPr>
        <w:t>е</w:t>
      </w:r>
      <w:r w:rsidRPr="00EB7EE8">
        <w:rPr>
          <w:rFonts w:eastAsia="Times New Roman"/>
          <w:bCs/>
          <w:sz w:val="26"/>
          <w:szCs w:val="26"/>
        </w:rPr>
        <w:t xml:space="preserve"> участков</w:t>
      </w:r>
      <w:r w:rsidR="00AB5412" w:rsidRPr="00EB7EE8">
        <w:rPr>
          <w:rFonts w:eastAsia="Times New Roman"/>
          <w:bCs/>
          <w:sz w:val="26"/>
          <w:szCs w:val="26"/>
        </w:rPr>
        <w:t>ой</w:t>
      </w:r>
      <w:r w:rsidRPr="00EB7EE8">
        <w:rPr>
          <w:rFonts w:eastAsia="Times New Roman"/>
          <w:bCs/>
          <w:sz w:val="26"/>
          <w:szCs w:val="26"/>
        </w:rPr>
        <w:t xml:space="preserve"> избирательн</w:t>
      </w:r>
      <w:r w:rsidR="00AB5412" w:rsidRPr="00EB7EE8">
        <w:rPr>
          <w:rFonts w:eastAsia="Times New Roman"/>
          <w:bCs/>
          <w:sz w:val="26"/>
          <w:szCs w:val="26"/>
        </w:rPr>
        <w:t>ой комиссии</w:t>
      </w:r>
      <w:r w:rsidRPr="00EB7EE8">
        <w:rPr>
          <w:rFonts w:eastAsia="Times New Roman"/>
          <w:bCs/>
          <w:sz w:val="26"/>
          <w:szCs w:val="26"/>
        </w:rPr>
        <w:t xml:space="preserve"> избирательн</w:t>
      </w:r>
      <w:r w:rsidR="00AB5412" w:rsidRPr="00EB7EE8">
        <w:rPr>
          <w:rFonts w:eastAsia="Times New Roman"/>
          <w:bCs/>
          <w:sz w:val="26"/>
          <w:szCs w:val="26"/>
        </w:rPr>
        <w:t>ого</w:t>
      </w:r>
      <w:r w:rsidRPr="00EB7EE8">
        <w:rPr>
          <w:rFonts w:eastAsia="Times New Roman"/>
          <w:bCs/>
          <w:sz w:val="26"/>
          <w:szCs w:val="26"/>
        </w:rPr>
        <w:t xml:space="preserve"> участк</w:t>
      </w:r>
      <w:r w:rsidR="00AB5412" w:rsidRPr="00EB7EE8">
        <w:rPr>
          <w:rFonts w:eastAsia="Times New Roman"/>
          <w:bCs/>
          <w:sz w:val="26"/>
          <w:szCs w:val="26"/>
        </w:rPr>
        <w:t>а</w:t>
      </w:r>
      <w:r w:rsidRPr="00EB7EE8">
        <w:rPr>
          <w:rFonts w:eastAsia="Times New Roman"/>
          <w:bCs/>
          <w:sz w:val="26"/>
          <w:szCs w:val="26"/>
        </w:rPr>
        <w:t xml:space="preserve"> </w:t>
      </w:r>
      <w:r w:rsidR="000C0110" w:rsidRPr="00EB7EE8">
        <w:rPr>
          <w:rFonts w:eastAsia="Times New Roman"/>
          <w:bCs/>
          <w:sz w:val="26"/>
          <w:szCs w:val="26"/>
        </w:rPr>
        <w:t>№</w:t>
      </w:r>
      <w:r w:rsidR="00EB7EE8">
        <w:rPr>
          <w:rFonts w:eastAsia="Times New Roman"/>
          <w:bCs/>
          <w:sz w:val="26"/>
          <w:szCs w:val="26"/>
        </w:rPr>
        <w:t xml:space="preserve"> </w:t>
      </w:r>
      <w:r w:rsidR="000C0110" w:rsidRPr="00EB7EE8">
        <w:rPr>
          <w:rFonts w:eastAsia="Times New Roman"/>
          <w:bCs/>
          <w:sz w:val="26"/>
          <w:szCs w:val="26"/>
        </w:rPr>
        <w:t>09-</w:t>
      </w:r>
      <w:r w:rsidR="00AB5412" w:rsidRPr="00EB7EE8">
        <w:rPr>
          <w:rFonts w:eastAsia="Times New Roman"/>
          <w:bCs/>
          <w:sz w:val="26"/>
          <w:szCs w:val="26"/>
        </w:rPr>
        <w:t>38</w:t>
      </w:r>
      <w:r w:rsidR="000C0110" w:rsidRPr="00EB7EE8">
        <w:rPr>
          <w:rFonts w:eastAsia="Times New Roman"/>
          <w:bCs/>
          <w:sz w:val="26"/>
          <w:szCs w:val="26"/>
        </w:rPr>
        <w:t xml:space="preserve"> </w:t>
      </w:r>
      <w:r w:rsidRPr="00EB7EE8">
        <w:rPr>
          <w:rFonts w:eastAsia="Times New Roman"/>
          <w:bCs/>
          <w:sz w:val="26"/>
          <w:szCs w:val="26"/>
        </w:rPr>
        <w:t>(приложение)</w:t>
      </w:r>
      <w:r w:rsidRPr="00EB7EE8">
        <w:rPr>
          <w:rFonts w:eastAsia="Times New Roman"/>
          <w:sz w:val="26"/>
          <w:szCs w:val="26"/>
        </w:rPr>
        <w:t>.</w:t>
      </w:r>
    </w:p>
    <w:p w:rsidR="008B772E" w:rsidRPr="00EB7EE8" w:rsidRDefault="008B772E" w:rsidP="008B772E">
      <w:pPr>
        <w:spacing w:after="200" w:line="360" w:lineRule="auto"/>
        <w:contextualSpacing/>
        <w:jc w:val="both"/>
        <w:rPr>
          <w:rFonts w:eastAsia="Times New Roman"/>
          <w:bCs/>
          <w:sz w:val="26"/>
          <w:szCs w:val="26"/>
          <w:lang w:eastAsia="en-US"/>
        </w:rPr>
      </w:pPr>
      <w:r w:rsidRPr="00EB7EE8">
        <w:rPr>
          <w:rFonts w:eastAsia="Times New Roman"/>
          <w:sz w:val="26"/>
          <w:szCs w:val="26"/>
        </w:rPr>
        <w:t xml:space="preserve">           </w:t>
      </w:r>
      <w:r w:rsidR="00E813FF" w:rsidRPr="00EB7EE8">
        <w:rPr>
          <w:rFonts w:eastAsia="Times New Roman"/>
          <w:sz w:val="26"/>
          <w:szCs w:val="26"/>
        </w:rPr>
        <w:t>2. </w:t>
      </w:r>
      <w:r w:rsidRPr="00EB7EE8">
        <w:rPr>
          <w:rFonts w:eastAsia="Times New Roman"/>
          <w:bCs/>
          <w:sz w:val="26"/>
          <w:szCs w:val="26"/>
          <w:lang w:eastAsia="en-US"/>
        </w:rPr>
        <w:t>Направить настоящее постановление в избирательную комиссию Липецкой области и в участков</w:t>
      </w:r>
      <w:r w:rsidR="00AB5412" w:rsidRPr="00EB7EE8">
        <w:rPr>
          <w:rFonts w:eastAsia="Times New Roman"/>
          <w:bCs/>
          <w:sz w:val="26"/>
          <w:szCs w:val="26"/>
          <w:lang w:eastAsia="en-US"/>
        </w:rPr>
        <w:t>ую</w:t>
      </w:r>
      <w:r w:rsidRPr="00EB7EE8">
        <w:rPr>
          <w:rFonts w:eastAsia="Times New Roman"/>
          <w:bCs/>
          <w:sz w:val="26"/>
          <w:szCs w:val="26"/>
          <w:lang w:eastAsia="en-US"/>
        </w:rPr>
        <w:t xml:space="preserve"> избирательн</w:t>
      </w:r>
      <w:r w:rsidR="00AB5412" w:rsidRPr="00EB7EE8">
        <w:rPr>
          <w:rFonts w:eastAsia="Times New Roman"/>
          <w:bCs/>
          <w:sz w:val="26"/>
          <w:szCs w:val="26"/>
          <w:lang w:eastAsia="en-US"/>
        </w:rPr>
        <w:t>ую</w:t>
      </w:r>
      <w:r w:rsidRPr="00EB7EE8">
        <w:rPr>
          <w:rFonts w:eastAsia="Times New Roman"/>
          <w:bCs/>
          <w:sz w:val="26"/>
          <w:szCs w:val="26"/>
          <w:lang w:eastAsia="en-US"/>
        </w:rPr>
        <w:t xml:space="preserve"> </w:t>
      </w:r>
      <w:r w:rsidR="000C0110" w:rsidRPr="00EB7EE8">
        <w:rPr>
          <w:rFonts w:eastAsia="Times New Roman"/>
          <w:bCs/>
          <w:sz w:val="26"/>
          <w:szCs w:val="26"/>
          <w:lang w:eastAsia="en-US"/>
        </w:rPr>
        <w:t>комисси</w:t>
      </w:r>
      <w:r w:rsidR="00AB5412" w:rsidRPr="00EB7EE8">
        <w:rPr>
          <w:rFonts w:eastAsia="Times New Roman"/>
          <w:bCs/>
          <w:sz w:val="26"/>
          <w:szCs w:val="26"/>
          <w:lang w:eastAsia="en-US"/>
        </w:rPr>
        <w:t>ю</w:t>
      </w:r>
      <w:r w:rsidR="000C0110" w:rsidRPr="00EB7EE8">
        <w:rPr>
          <w:rFonts w:eastAsia="Times New Roman"/>
          <w:bCs/>
          <w:sz w:val="26"/>
          <w:szCs w:val="26"/>
          <w:lang w:eastAsia="en-US"/>
        </w:rPr>
        <w:t xml:space="preserve"> избирательн</w:t>
      </w:r>
      <w:r w:rsidR="00AB5412" w:rsidRPr="00EB7EE8">
        <w:rPr>
          <w:rFonts w:eastAsia="Times New Roman"/>
          <w:bCs/>
          <w:sz w:val="26"/>
          <w:szCs w:val="26"/>
          <w:lang w:eastAsia="en-US"/>
        </w:rPr>
        <w:t>ого</w:t>
      </w:r>
      <w:r w:rsidR="000C0110" w:rsidRPr="00EB7EE8">
        <w:rPr>
          <w:rFonts w:eastAsia="Times New Roman"/>
          <w:bCs/>
          <w:sz w:val="26"/>
          <w:szCs w:val="26"/>
          <w:lang w:eastAsia="en-US"/>
        </w:rPr>
        <w:t xml:space="preserve"> участк</w:t>
      </w:r>
      <w:r w:rsidR="00AB5412" w:rsidRPr="00EB7EE8">
        <w:rPr>
          <w:rFonts w:eastAsia="Times New Roman"/>
          <w:bCs/>
          <w:sz w:val="26"/>
          <w:szCs w:val="26"/>
          <w:lang w:eastAsia="en-US"/>
        </w:rPr>
        <w:t>а</w:t>
      </w:r>
      <w:r w:rsidR="000C0110" w:rsidRPr="00EB7EE8">
        <w:rPr>
          <w:rFonts w:eastAsia="Times New Roman"/>
          <w:bCs/>
          <w:sz w:val="26"/>
          <w:szCs w:val="26"/>
          <w:lang w:eastAsia="en-US"/>
        </w:rPr>
        <w:t xml:space="preserve"> </w:t>
      </w:r>
      <w:r w:rsidR="00F653BE" w:rsidRPr="00EB7EE8">
        <w:rPr>
          <w:rFonts w:eastAsia="Times New Roman"/>
          <w:bCs/>
          <w:sz w:val="26"/>
          <w:szCs w:val="26"/>
        </w:rPr>
        <w:t>№</w:t>
      </w:r>
      <w:r w:rsidR="00AB5412" w:rsidRPr="00EB7EE8">
        <w:rPr>
          <w:rFonts w:eastAsia="Times New Roman"/>
          <w:bCs/>
          <w:sz w:val="26"/>
          <w:szCs w:val="26"/>
        </w:rPr>
        <w:t xml:space="preserve"> </w:t>
      </w:r>
      <w:r w:rsidR="00F653BE" w:rsidRPr="00EB7EE8">
        <w:rPr>
          <w:rFonts w:eastAsia="Times New Roman"/>
          <w:bCs/>
          <w:sz w:val="26"/>
          <w:szCs w:val="26"/>
        </w:rPr>
        <w:t>09-</w:t>
      </w:r>
      <w:r w:rsidR="00AB5412" w:rsidRPr="00EB7EE8">
        <w:rPr>
          <w:rFonts w:eastAsia="Times New Roman"/>
          <w:bCs/>
          <w:sz w:val="26"/>
          <w:szCs w:val="26"/>
        </w:rPr>
        <w:t>38</w:t>
      </w:r>
      <w:r w:rsidR="00F653BE" w:rsidRPr="00EB7EE8">
        <w:rPr>
          <w:rFonts w:eastAsia="Times New Roman"/>
          <w:bCs/>
          <w:sz w:val="26"/>
          <w:szCs w:val="26"/>
        </w:rPr>
        <w:t>.</w:t>
      </w:r>
    </w:p>
    <w:p w:rsidR="008B772E" w:rsidRPr="00AB5412" w:rsidRDefault="008B772E" w:rsidP="008B772E">
      <w:pPr>
        <w:tabs>
          <w:tab w:val="left" w:pos="709"/>
        </w:tabs>
        <w:spacing w:line="360" w:lineRule="auto"/>
        <w:jc w:val="both"/>
        <w:rPr>
          <w:rFonts w:eastAsia="Times New Roman"/>
        </w:rPr>
      </w:pPr>
      <w:r w:rsidRPr="00EB7EE8">
        <w:rPr>
          <w:rFonts w:eastAsia="Times New Roman"/>
          <w:sz w:val="26"/>
          <w:szCs w:val="26"/>
        </w:rPr>
        <w:t xml:space="preserve">           3. Контроль за </w:t>
      </w:r>
      <w:r w:rsidR="006E2349" w:rsidRPr="00EB7EE8">
        <w:rPr>
          <w:rFonts w:eastAsia="Times New Roman"/>
          <w:sz w:val="26"/>
          <w:szCs w:val="26"/>
        </w:rPr>
        <w:t>ис</w:t>
      </w:r>
      <w:r w:rsidRPr="00EB7EE8">
        <w:rPr>
          <w:rFonts w:eastAsia="Times New Roman"/>
          <w:sz w:val="26"/>
          <w:szCs w:val="26"/>
        </w:rPr>
        <w:t xml:space="preserve">полнением настоящего постановления возложить на секретаря территориальной избирательной комиссии </w:t>
      </w:r>
      <w:r w:rsidR="00802A71" w:rsidRPr="00EB7EE8">
        <w:rPr>
          <w:rFonts w:eastAsia="Times New Roman"/>
          <w:sz w:val="26"/>
          <w:szCs w:val="26"/>
        </w:rPr>
        <w:t xml:space="preserve">Задонского района </w:t>
      </w:r>
      <w:r w:rsidR="00AB5412" w:rsidRPr="00EB7EE8">
        <w:rPr>
          <w:rFonts w:eastAsia="Times New Roman"/>
          <w:sz w:val="26"/>
          <w:szCs w:val="26"/>
        </w:rPr>
        <w:t xml:space="preserve">    </w:t>
      </w:r>
      <w:r w:rsidR="00EB7EE8">
        <w:rPr>
          <w:rFonts w:eastAsia="Times New Roman"/>
          <w:sz w:val="26"/>
          <w:szCs w:val="26"/>
        </w:rPr>
        <w:t xml:space="preserve">          </w:t>
      </w:r>
      <w:r w:rsidR="00AB5412" w:rsidRPr="00EB7EE8">
        <w:rPr>
          <w:rFonts w:eastAsia="Times New Roman"/>
          <w:sz w:val="26"/>
          <w:szCs w:val="26"/>
        </w:rPr>
        <w:t>Ю</w:t>
      </w:r>
      <w:r w:rsidR="000C0110" w:rsidRPr="00EB7EE8">
        <w:rPr>
          <w:rFonts w:eastAsia="Times New Roman"/>
          <w:sz w:val="26"/>
          <w:szCs w:val="26"/>
        </w:rPr>
        <w:t>.</w:t>
      </w:r>
      <w:r w:rsidR="00AB5412" w:rsidRPr="00EB7EE8">
        <w:rPr>
          <w:rFonts w:eastAsia="Times New Roman"/>
          <w:sz w:val="26"/>
          <w:szCs w:val="26"/>
        </w:rPr>
        <w:t xml:space="preserve"> </w:t>
      </w:r>
      <w:r w:rsidR="000C0110" w:rsidRPr="00EB7EE8">
        <w:rPr>
          <w:rFonts w:eastAsia="Times New Roman"/>
          <w:sz w:val="26"/>
          <w:szCs w:val="26"/>
        </w:rPr>
        <w:t xml:space="preserve">В. </w:t>
      </w:r>
      <w:r w:rsidR="00AB5412" w:rsidRPr="00EB7EE8">
        <w:rPr>
          <w:rFonts w:eastAsia="Times New Roman"/>
          <w:sz w:val="26"/>
          <w:szCs w:val="26"/>
        </w:rPr>
        <w:t>Ряжских</w:t>
      </w:r>
      <w:r w:rsidRPr="00EB7EE8">
        <w:rPr>
          <w:rFonts w:eastAsia="Times New Roman"/>
          <w:sz w:val="26"/>
          <w:szCs w:val="26"/>
        </w:rPr>
        <w:t>.</w:t>
      </w:r>
    </w:p>
    <w:p w:rsidR="008B454A" w:rsidRPr="000C0110" w:rsidRDefault="008B454A" w:rsidP="008B772E">
      <w:pPr>
        <w:tabs>
          <w:tab w:val="left" w:pos="6599"/>
        </w:tabs>
        <w:spacing w:line="360" w:lineRule="auto"/>
        <w:rPr>
          <w:rFonts w:eastAsia="Times New Roman"/>
          <w:i/>
          <w:vertAlign w:val="superscript"/>
        </w:rPr>
      </w:pPr>
    </w:p>
    <w:p w:rsidR="00F653BE" w:rsidRDefault="00F653BE" w:rsidP="00A803DD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ПРЕДСЕДАТЕЛЬ </w:t>
      </w:r>
      <w:r w:rsidR="00A803DD" w:rsidRPr="00A803DD">
        <w:rPr>
          <w:rFonts w:eastAsia="Times New Roman"/>
          <w:b/>
        </w:rPr>
        <w:t xml:space="preserve">ТЕРРИТОРИАЛЬНОЙ </w:t>
      </w:r>
    </w:p>
    <w:p w:rsidR="00F653BE" w:rsidRDefault="00A803DD" w:rsidP="00F653BE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 xml:space="preserve">ИЗБИРАТЕЛЬНОЙ КОМИССИИ </w:t>
      </w:r>
    </w:p>
    <w:p w:rsidR="00A803DD" w:rsidRPr="00A803DD" w:rsidRDefault="00A803DD" w:rsidP="00F653BE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 xml:space="preserve">ЗАДОНСКОГО РАЙОНА   </w:t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  <w:t xml:space="preserve">     </w:t>
      </w:r>
      <w:r w:rsidR="00274E4E">
        <w:rPr>
          <w:rFonts w:eastAsia="Times New Roman"/>
          <w:b/>
        </w:rPr>
        <w:t xml:space="preserve">                    </w:t>
      </w:r>
      <w:r w:rsidR="00F653BE">
        <w:rPr>
          <w:rFonts w:eastAsia="Times New Roman"/>
          <w:b/>
        </w:rPr>
        <w:t>И. А. РОДИОНОВА</w:t>
      </w:r>
      <w:r w:rsidRPr="00A803DD">
        <w:rPr>
          <w:rFonts w:eastAsia="Times New Roman"/>
          <w:b/>
        </w:rPr>
        <w:t xml:space="preserve"> </w:t>
      </w:r>
    </w:p>
    <w:p w:rsidR="00A803DD" w:rsidRPr="00A803DD" w:rsidRDefault="00A803DD" w:rsidP="00A803DD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 xml:space="preserve">    </w:t>
      </w:r>
    </w:p>
    <w:p w:rsidR="00A803DD" w:rsidRPr="00A803DD" w:rsidRDefault="00A803DD" w:rsidP="00A803DD">
      <w:pPr>
        <w:jc w:val="both"/>
        <w:rPr>
          <w:rFonts w:eastAsia="Times New Roman"/>
          <w:b/>
        </w:rPr>
      </w:pPr>
    </w:p>
    <w:p w:rsidR="00A803DD" w:rsidRPr="00A803DD" w:rsidRDefault="00A803DD" w:rsidP="00A803DD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>СЕКРЕТАРЬ ТЕРРИТОРИАЛЬНОЙ</w:t>
      </w:r>
    </w:p>
    <w:p w:rsidR="00A803DD" w:rsidRPr="00A803DD" w:rsidRDefault="00A803DD" w:rsidP="00A803DD">
      <w:pPr>
        <w:jc w:val="both"/>
        <w:rPr>
          <w:rFonts w:eastAsia="Times New Roman"/>
          <w:b/>
        </w:rPr>
      </w:pPr>
      <w:r w:rsidRPr="00A803DD">
        <w:rPr>
          <w:rFonts w:eastAsia="Times New Roman"/>
          <w:b/>
        </w:rPr>
        <w:t>ИЗБИРАТЕЛЬНОЙ КОМИССИИ</w:t>
      </w:r>
    </w:p>
    <w:p w:rsidR="00A803DD" w:rsidRPr="00A803DD" w:rsidRDefault="00A803DD" w:rsidP="00A803DD">
      <w:pPr>
        <w:jc w:val="both"/>
        <w:rPr>
          <w:rFonts w:eastAsia="Times New Roman"/>
          <w:b/>
          <w:sz w:val="28"/>
          <w:szCs w:val="28"/>
        </w:rPr>
      </w:pPr>
      <w:r w:rsidRPr="00A803DD">
        <w:rPr>
          <w:rFonts w:eastAsia="Times New Roman"/>
          <w:b/>
        </w:rPr>
        <w:t xml:space="preserve">ЗАДОНСКОГО РАЙОНА               </w:t>
      </w:r>
      <w:r w:rsidRPr="00A803DD">
        <w:rPr>
          <w:rFonts w:eastAsia="Times New Roman"/>
          <w:b/>
        </w:rPr>
        <w:tab/>
      </w:r>
      <w:r w:rsidRPr="00A803DD">
        <w:rPr>
          <w:rFonts w:eastAsia="Times New Roman"/>
          <w:b/>
        </w:rPr>
        <w:tab/>
        <w:t xml:space="preserve">        </w:t>
      </w:r>
      <w:r w:rsidR="00274E4E">
        <w:rPr>
          <w:rFonts w:eastAsia="Times New Roman"/>
          <w:b/>
        </w:rPr>
        <w:t xml:space="preserve">                              </w:t>
      </w:r>
      <w:r w:rsidR="00AB5412">
        <w:rPr>
          <w:rFonts w:eastAsia="Times New Roman"/>
          <w:b/>
        </w:rPr>
        <w:t>Ю</w:t>
      </w:r>
      <w:r w:rsidRPr="00A803DD">
        <w:rPr>
          <w:rFonts w:eastAsia="Times New Roman"/>
          <w:b/>
        </w:rPr>
        <w:t xml:space="preserve">.В. </w:t>
      </w:r>
      <w:r w:rsidR="00AB5412">
        <w:rPr>
          <w:rFonts w:eastAsia="Times New Roman"/>
          <w:b/>
        </w:rPr>
        <w:t>РЯЖСКИХ</w:t>
      </w:r>
    </w:p>
    <w:p w:rsidR="006E2349" w:rsidRDefault="006E2349" w:rsidP="00A803DD">
      <w:pPr>
        <w:ind w:right="-426"/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 xml:space="preserve">Приложение 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>к</w:t>
      </w:r>
      <w:r w:rsidRPr="000C0110">
        <w:rPr>
          <w:rFonts w:eastAsia="Times New Roman"/>
          <w:b/>
          <w:sz w:val="20"/>
          <w:szCs w:val="20"/>
        </w:rPr>
        <w:t xml:space="preserve"> </w:t>
      </w:r>
      <w:r w:rsidRPr="000C0110">
        <w:rPr>
          <w:rFonts w:eastAsia="Times New Roman"/>
          <w:sz w:val="20"/>
          <w:szCs w:val="20"/>
        </w:rPr>
        <w:t>постановлению территориальной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 xml:space="preserve"> избирательной комиссии Задонского района </w:t>
      </w:r>
    </w:p>
    <w:p w:rsidR="000C0110" w:rsidRPr="000C0110" w:rsidRDefault="000C0110" w:rsidP="000C0110">
      <w:pPr>
        <w:ind w:firstLine="709"/>
        <w:jc w:val="right"/>
        <w:rPr>
          <w:rFonts w:eastAsia="Times New Roman"/>
          <w:sz w:val="20"/>
          <w:szCs w:val="20"/>
        </w:rPr>
      </w:pPr>
      <w:r w:rsidRPr="000C0110">
        <w:rPr>
          <w:rFonts w:eastAsia="Times New Roman"/>
          <w:sz w:val="20"/>
          <w:szCs w:val="20"/>
        </w:rPr>
        <w:t xml:space="preserve">от </w:t>
      </w:r>
      <w:r w:rsidR="00AB5412">
        <w:rPr>
          <w:rFonts w:eastAsia="Times New Roman"/>
          <w:sz w:val="20"/>
          <w:szCs w:val="20"/>
        </w:rPr>
        <w:t>8</w:t>
      </w:r>
      <w:r w:rsidR="005774DC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 </w:t>
      </w:r>
      <w:r w:rsidR="00AB5412">
        <w:rPr>
          <w:rFonts w:eastAsia="Times New Roman"/>
          <w:sz w:val="20"/>
          <w:szCs w:val="20"/>
        </w:rPr>
        <w:t>сентября</w:t>
      </w:r>
      <w:r w:rsidRPr="000C0110">
        <w:rPr>
          <w:rFonts w:eastAsia="Times New Roman"/>
          <w:sz w:val="20"/>
          <w:szCs w:val="20"/>
        </w:rPr>
        <w:t xml:space="preserve"> 2024 года № </w:t>
      </w:r>
      <w:r w:rsidR="00AB5412">
        <w:rPr>
          <w:rFonts w:eastAsia="Times New Roman"/>
          <w:sz w:val="20"/>
          <w:szCs w:val="20"/>
        </w:rPr>
        <w:t>72</w:t>
      </w:r>
      <w:r w:rsidR="00DC3D08">
        <w:rPr>
          <w:rFonts w:eastAsia="Times New Roman"/>
          <w:sz w:val="20"/>
          <w:szCs w:val="20"/>
        </w:rPr>
        <w:t>/</w:t>
      </w:r>
      <w:r w:rsidR="00AB5412">
        <w:rPr>
          <w:rFonts w:eastAsia="Times New Roman"/>
          <w:sz w:val="20"/>
          <w:szCs w:val="20"/>
        </w:rPr>
        <w:t>384</w:t>
      </w:r>
    </w:p>
    <w:p w:rsidR="000C0110" w:rsidRDefault="000C0110" w:rsidP="006E2349">
      <w:pPr>
        <w:ind w:left="6372" w:firstLine="708"/>
        <w:rPr>
          <w:rFonts w:eastAsia="Times New Roman"/>
          <w:bCs/>
          <w:sz w:val="20"/>
          <w:szCs w:val="20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274E4E" w:rsidRPr="000C0110" w:rsidRDefault="00274E4E" w:rsidP="00274E4E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>
        <w:rPr>
          <w:rFonts w:ascii="Times New Roman CYR" w:eastAsia="Times New Roman" w:hAnsi="Times New Roman CYR" w:cs="Times New Roman CYR"/>
          <w:b/>
          <w:bCs/>
        </w:rPr>
        <w:t xml:space="preserve">Дополнительное </w:t>
      </w:r>
      <w:r w:rsidRPr="000C0110">
        <w:rPr>
          <w:rFonts w:ascii="Times New Roman CYR" w:eastAsia="Times New Roman" w:hAnsi="Times New Roman CYR" w:cs="Times New Roman CYR"/>
          <w:b/>
          <w:bCs/>
        </w:rPr>
        <w:t>распределени</w:t>
      </w:r>
      <w:r>
        <w:rPr>
          <w:rFonts w:ascii="Times New Roman CYR" w:eastAsia="Times New Roman" w:hAnsi="Times New Roman CYR" w:cs="Times New Roman CYR"/>
          <w:b/>
          <w:bCs/>
        </w:rPr>
        <w:t>е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избирательных бюллетеней для голосования </w:t>
      </w:r>
    </w:p>
    <w:p w:rsidR="00274E4E" w:rsidRPr="000C0110" w:rsidRDefault="00274E4E" w:rsidP="00274E4E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0C0110">
        <w:rPr>
          <w:rFonts w:ascii="Times New Roman CYR" w:eastAsia="Times New Roman" w:hAnsi="Times New Roman CYR" w:cs="Times New Roman CYR"/>
          <w:b/>
          <w:bCs/>
        </w:rPr>
        <w:t xml:space="preserve">на выборах </w:t>
      </w:r>
      <w:r w:rsidR="00AB5412">
        <w:rPr>
          <w:rFonts w:ascii="Times New Roman CYR" w:eastAsia="Times New Roman" w:hAnsi="Times New Roman CYR" w:cs="Times New Roman CYR"/>
          <w:b/>
          <w:bCs/>
        </w:rPr>
        <w:t>Губернатора Липецкой области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</w:t>
      </w:r>
      <w:r w:rsidR="00AB5412">
        <w:rPr>
          <w:rFonts w:ascii="Times New Roman CYR" w:eastAsia="Times New Roman" w:hAnsi="Times New Roman CYR" w:cs="Times New Roman CYR"/>
          <w:b/>
          <w:bCs/>
        </w:rPr>
        <w:t>8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</w:t>
      </w:r>
      <w:r w:rsidR="00AB5412">
        <w:rPr>
          <w:rFonts w:ascii="Times New Roman CYR" w:eastAsia="Times New Roman" w:hAnsi="Times New Roman CYR" w:cs="Times New Roman CYR"/>
          <w:b/>
          <w:bCs/>
        </w:rPr>
        <w:t>сентября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2024 года, </w:t>
      </w:r>
    </w:p>
    <w:p w:rsidR="00274E4E" w:rsidRPr="000C0110" w:rsidRDefault="00274E4E" w:rsidP="00274E4E">
      <w:pPr>
        <w:jc w:val="center"/>
        <w:rPr>
          <w:rFonts w:ascii="Times New Roman CYR" w:eastAsia="Times New Roman" w:hAnsi="Times New Roman CYR" w:cs="Times New Roman CYR"/>
          <w:b/>
          <w:bCs/>
        </w:rPr>
      </w:pPr>
      <w:r w:rsidRPr="000C0110">
        <w:rPr>
          <w:rFonts w:ascii="Times New Roman CYR" w:eastAsia="Times New Roman" w:hAnsi="Times New Roman CYR" w:cs="Times New Roman CYR"/>
          <w:b/>
          <w:bCs/>
        </w:rPr>
        <w:t>передаваемых участков</w:t>
      </w:r>
      <w:r w:rsidR="00AB5412">
        <w:rPr>
          <w:rFonts w:ascii="Times New Roman CYR" w:eastAsia="Times New Roman" w:hAnsi="Times New Roman CYR" w:cs="Times New Roman CYR"/>
          <w:b/>
          <w:bCs/>
        </w:rPr>
        <w:t>ой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избирательн</w:t>
      </w:r>
      <w:r w:rsidR="00AB5412">
        <w:rPr>
          <w:rFonts w:ascii="Times New Roman CYR" w:eastAsia="Times New Roman" w:hAnsi="Times New Roman CYR" w:cs="Times New Roman CYR"/>
          <w:b/>
          <w:bCs/>
        </w:rPr>
        <w:t>ой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комисси</w:t>
      </w:r>
      <w:r w:rsidR="00AB5412">
        <w:rPr>
          <w:rFonts w:ascii="Times New Roman CYR" w:eastAsia="Times New Roman" w:hAnsi="Times New Roman CYR" w:cs="Times New Roman CYR"/>
          <w:b/>
          <w:bCs/>
        </w:rPr>
        <w:t>и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избирательн</w:t>
      </w:r>
      <w:r w:rsidR="00AB5412">
        <w:rPr>
          <w:rFonts w:ascii="Times New Roman CYR" w:eastAsia="Times New Roman" w:hAnsi="Times New Roman CYR" w:cs="Times New Roman CYR"/>
          <w:b/>
          <w:bCs/>
        </w:rPr>
        <w:t>ого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участк</w:t>
      </w:r>
      <w:r w:rsidR="00AB5412">
        <w:rPr>
          <w:rFonts w:ascii="Times New Roman CYR" w:eastAsia="Times New Roman" w:hAnsi="Times New Roman CYR" w:cs="Times New Roman CYR"/>
          <w:b/>
          <w:bCs/>
        </w:rPr>
        <w:t>а</w:t>
      </w:r>
      <w:r w:rsidRPr="000C0110">
        <w:rPr>
          <w:rFonts w:ascii="Times New Roman CYR" w:eastAsia="Times New Roman" w:hAnsi="Times New Roman CYR" w:cs="Times New Roman CYR"/>
          <w:b/>
          <w:bCs/>
        </w:rPr>
        <w:t xml:space="preserve"> </w:t>
      </w:r>
      <w:r w:rsidRPr="00F653BE">
        <w:rPr>
          <w:rFonts w:eastAsia="Times New Roman"/>
          <w:b/>
          <w:bCs/>
        </w:rPr>
        <w:t>№</w:t>
      </w:r>
      <w:r w:rsidR="00AB5412">
        <w:rPr>
          <w:rFonts w:eastAsia="Times New Roman"/>
          <w:b/>
          <w:bCs/>
        </w:rPr>
        <w:t xml:space="preserve"> </w:t>
      </w:r>
      <w:r w:rsidRPr="00F653BE">
        <w:rPr>
          <w:rFonts w:eastAsia="Times New Roman"/>
          <w:b/>
          <w:bCs/>
        </w:rPr>
        <w:t>09-</w:t>
      </w:r>
      <w:r w:rsidR="00AB5412">
        <w:rPr>
          <w:rFonts w:eastAsia="Times New Roman"/>
          <w:b/>
          <w:bCs/>
        </w:rPr>
        <w:t>38</w:t>
      </w:r>
      <w:r w:rsidRPr="00F653BE">
        <w:rPr>
          <w:rFonts w:eastAsia="Times New Roman"/>
          <w:b/>
          <w:bCs/>
        </w:rPr>
        <w:t xml:space="preserve"> </w:t>
      </w: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3826"/>
        <w:gridCol w:w="3544"/>
      </w:tblGrid>
      <w:tr w:rsidR="006E2349" w:rsidRPr="001D2D0B" w:rsidTr="008F22DB">
        <w:trPr>
          <w:trHeight w:val="1147"/>
          <w:jc w:val="center"/>
        </w:trPr>
        <w:tc>
          <w:tcPr>
            <w:tcW w:w="2270" w:type="dxa"/>
            <w:shd w:val="clear" w:color="auto" w:fill="auto"/>
            <w:vAlign w:val="center"/>
          </w:tcPr>
          <w:p w:rsidR="006E2349" w:rsidRPr="001D2D0B" w:rsidRDefault="006E2349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6E2349" w:rsidRPr="001D2D0B" w:rsidRDefault="00E975B8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Число</w:t>
            </w:r>
            <w:r w:rsidR="006E2349" w:rsidRPr="001D2D0B">
              <w:rPr>
                <w:b/>
                <w:sz w:val="28"/>
                <w:szCs w:val="28"/>
              </w:rPr>
              <w:t xml:space="preserve"> избирателей</w:t>
            </w:r>
            <w:r w:rsidR="006E2349" w:rsidRPr="001D2D0B">
              <w:rPr>
                <w:b/>
                <w:sz w:val="28"/>
                <w:szCs w:val="28"/>
              </w:rPr>
              <w:br/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2349" w:rsidRPr="001D2D0B" w:rsidRDefault="006E2349" w:rsidP="001D2D0B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4D6BCB" w:rsidRPr="001D2D0B" w:rsidTr="008F22DB">
        <w:trPr>
          <w:trHeight w:val="279"/>
          <w:jc w:val="center"/>
        </w:trPr>
        <w:tc>
          <w:tcPr>
            <w:tcW w:w="2270" w:type="dxa"/>
            <w:shd w:val="clear" w:color="auto" w:fill="auto"/>
          </w:tcPr>
          <w:p w:rsidR="004D6BCB" w:rsidRPr="001D2D0B" w:rsidRDefault="004D6BCB" w:rsidP="00AB5412">
            <w:pPr>
              <w:ind w:firstLine="720"/>
              <w:jc w:val="both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09-</w:t>
            </w:r>
            <w:r w:rsidR="00AB5412">
              <w:rPr>
                <w:sz w:val="28"/>
                <w:szCs w:val="28"/>
              </w:rPr>
              <w:t>38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BCB" w:rsidRPr="001D2D0B" w:rsidRDefault="008F22DB" w:rsidP="004D6B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BCB" w:rsidRPr="001D2D0B" w:rsidRDefault="00AA4B17" w:rsidP="004D6B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E2349" w:rsidRPr="001D2D0B" w:rsidTr="008F22DB">
        <w:trPr>
          <w:trHeight w:val="279"/>
          <w:jc w:val="center"/>
        </w:trPr>
        <w:tc>
          <w:tcPr>
            <w:tcW w:w="2270" w:type="dxa"/>
            <w:shd w:val="clear" w:color="auto" w:fill="auto"/>
          </w:tcPr>
          <w:p w:rsidR="006E2349" w:rsidRPr="001D2D0B" w:rsidRDefault="006E2349" w:rsidP="00613882">
            <w:pPr>
              <w:jc w:val="both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826" w:type="dxa"/>
            <w:shd w:val="clear" w:color="auto" w:fill="auto"/>
          </w:tcPr>
          <w:p w:rsidR="006E2349" w:rsidRPr="001D2D0B" w:rsidRDefault="001D2D0B" w:rsidP="001D2D0B">
            <w:pPr>
              <w:jc w:val="center"/>
              <w:rPr>
                <w:sz w:val="28"/>
                <w:szCs w:val="28"/>
              </w:rPr>
            </w:pPr>
            <w:r w:rsidRPr="001D2D0B">
              <w:rPr>
                <w:sz w:val="28"/>
                <w:szCs w:val="28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6E2349" w:rsidRPr="00F653BE" w:rsidRDefault="00AA4B17" w:rsidP="00F653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1873</w:t>
            </w:r>
          </w:p>
        </w:tc>
      </w:tr>
      <w:tr w:rsidR="006E2349" w:rsidRPr="001D2D0B" w:rsidTr="008F22DB">
        <w:trPr>
          <w:trHeight w:val="290"/>
          <w:jc w:val="center"/>
        </w:trPr>
        <w:tc>
          <w:tcPr>
            <w:tcW w:w="2270" w:type="dxa"/>
            <w:shd w:val="clear" w:color="auto" w:fill="auto"/>
          </w:tcPr>
          <w:p w:rsidR="006E2349" w:rsidRPr="001D2D0B" w:rsidRDefault="006E2349" w:rsidP="00613882">
            <w:pPr>
              <w:jc w:val="center"/>
              <w:rPr>
                <w:b/>
                <w:sz w:val="28"/>
                <w:szCs w:val="28"/>
              </w:rPr>
            </w:pPr>
            <w:r w:rsidRPr="001D2D0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826" w:type="dxa"/>
            <w:shd w:val="clear" w:color="auto" w:fill="auto"/>
          </w:tcPr>
          <w:p w:rsidR="006E2349" w:rsidRPr="008F22DB" w:rsidRDefault="008F22DB" w:rsidP="00613882">
            <w:pPr>
              <w:jc w:val="center"/>
              <w:rPr>
                <w:b/>
                <w:sz w:val="28"/>
                <w:szCs w:val="28"/>
              </w:rPr>
            </w:pPr>
            <w:r w:rsidRPr="008F22DB">
              <w:rPr>
                <w:b/>
                <w:sz w:val="28"/>
                <w:szCs w:val="28"/>
              </w:rPr>
              <w:t>23445</w:t>
            </w:r>
          </w:p>
        </w:tc>
        <w:tc>
          <w:tcPr>
            <w:tcW w:w="3544" w:type="dxa"/>
            <w:shd w:val="clear" w:color="auto" w:fill="auto"/>
          </w:tcPr>
          <w:p w:rsidR="006E2349" w:rsidRPr="008F22DB" w:rsidRDefault="008F22DB" w:rsidP="00843EBB">
            <w:pPr>
              <w:jc w:val="center"/>
              <w:rPr>
                <w:b/>
                <w:sz w:val="28"/>
                <w:szCs w:val="28"/>
              </w:rPr>
            </w:pPr>
            <w:r w:rsidRPr="008F22DB">
              <w:rPr>
                <w:b/>
                <w:sz w:val="28"/>
                <w:szCs w:val="28"/>
              </w:rPr>
              <w:t>23400</w:t>
            </w:r>
          </w:p>
        </w:tc>
      </w:tr>
    </w:tbl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EB7EE8">
      <w:footerReference w:type="default" r:id="rId7"/>
      <w:headerReference w:type="first" r:id="rId8"/>
      <w:pgSz w:w="11906" w:h="16838"/>
      <w:pgMar w:top="567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E7B" w:rsidRDefault="00682E7B" w:rsidP="006E02FC">
      <w:r>
        <w:separator/>
      </w:r>
    </w:p>
  </w:endnote>
  <w:endnote w:type="continuationSeparator" w:id="0">
    <w:p w:rsidR="00682E7B" w:rsidRDefault="00682E7B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E7B" w:rsidRDefault="00682E7B" w:rsidP="006E02FC">
      <w:r>
        <w:separator/>
      </w:r>
    </w:p>
  </w:footnote>
  <w:footnote w:type="continuationSeparator" w:id="0">
    <w:p w:rsidR="00682E7B" w:rsidRDefault="00682E7B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6FC7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110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DFD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529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A0D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C8B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A74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2D4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5F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8BD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2D0B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1AB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796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37F8E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E4E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1C1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25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0E47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183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96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1D40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157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1C6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85D"/>
    <w:rsid w:val="00452C3C"/>
    <w:rsid w:val="004531F9"/>
    <w:rsid w:val="00453210"/>
    <w:rsid w:val="004532F5"/>
    <w:rsid w:val="00453464"/>
    <w:rsid w:val="00454393"/>
    <w:rsid w:val="00454F95"/>
    <w:rsid w:val="004556EB"/>
    <w:rsid w:val="0045646A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46C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1C24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9F8"/>
    <w:rsid w:val="004D6BCB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120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749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6BF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4DC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0DD"/>
    <w:rsid w:val="0058767C"/>
    <w:rsid w:val="00587FC4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5E6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276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4ED7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2E7B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8A9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17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811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4EF1"/>
    <w:rsid w:val="007055D2"/>
    <w:rsid w:val="00705672"/>
    <w:rsid w:val="00705965"/>
    <w:rsid w:val="00705B64"/>
    <w:rsid w:val="00706336"/>
    <w:rsid w:val="007067EB"/>
    <w:rsid w:val="007069C9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278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0BB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D4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B2A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A71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0BC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18E6"/>
    <w:rsid w:val="00842998"/>
    <w:rsid w:val="00842B2E"/>
    <w:rsid w:val="00842B94"/>
    <w:rsid w:val="00842F2F"/>
    <w:rsid w:val="008432EF"/>
    <w:rsid w:val="00843512"/>
    <w:rsid w:val="008436F2"/>
    <w:rsid w:val="008438B3"/>
    <w:rsid w:val="008438C0"/>
    <w:rsid w:val="00843DF6"/>
    <w:rsid w:val="00843E99"/>
    <w:rsid w:val="00843EBB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5C1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2DB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21E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887"/>
    <w:rsid w:val="009B6CEB"/>
    <w:rsid w:val="009B6EFA"/>
    <w:rsid w:val="009B7021"/>
    <w:rsid w:val="009B72BC"/>
    <w:rsid w:val="009C0328"/>
    <w:rsid w:val="009C0482"/>
    <w:rsid w:val="009C0BF8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50E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3D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4B17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412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00F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348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43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70D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77BD1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BBC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C77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038A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D08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E740C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A6B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613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310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A00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B95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B7EE8"/>
    <w:rsid w:val="00EC01A5"/>
    <w:rsid w:val="00EC05B2"/>
    <w:rsid w:val="00EC06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3BE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AE1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134C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747DC-A70D-4D1A-A1FB-370D399F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Родионова Ирина Александровна</cp:lastModifiedBy>
  <cp:revision>2</cp:revision>
  <cp:lastPrinted>2024-09-08T12:14:00Z</cp:lastPrinted>
  <dcterms:created xsi:type="dcterms:W3CDTF">2024-09-08T13:46:00Z</dcterms:created>
  <dcterms:modified xsi:type="dcterms:W3CDTF">2024-09-08T13:46:00Z</dcterms:modified>
</cp:coreProperties>
</file>