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87" w:rsidRDefault="00FC0C29" w:rsidP="00873787">
      <w:pPr>
        <w:jc w:val="center"/>
        <w:rPr>
          <w:b/>
          <w:color w:val="000000"/>
          <w:sz w:val="28"/>
        </w:rPr>
      </w:pPr>
      <w:r w:rsidRPr="00FC0C29">
        <w:rPr>
          <w:color w:val="000000"/>
          <w:sz w:val="28"/>
        </w:rPr>
        <w:t xml:space="preserve">                                   </w:t>
      </w:r>
      <w:r w:rsidR="005768A6">
        <w:rPr>
          <w:color w:val="000000"/>
          <w:sz w:val="28"/>
        </w:rPr>
        <w:t xml:space="preserve">                                                                                   </w:t>
      </w:r>
      <w:r w:rsidRPr="00FC0C29">
        <w:rPr>
          <w:color w:val="000000"/>
          <w:sz w:val="28"/>
        </w:rPr>
        <w:t xml:space="preserve">                                                                                     </w:t>
      </w:r>
      <w:r w:rsidR="00873787" w:rsidRPr="00873787">
        <w:rPr>
          <w:b/>
          <w:color w:val="000000"/>
          <w:sz w:val="28"/>
        </w:rPr>
        <w:t>ТЕРРИТОРИАЛЬНАЯ ИЗБИРАТЕЛЬНАЯ КОМИССИЯ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 ЗАДОНСКОГО РАЙОНА 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ПОСТАНОВЛЕНИЕ  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</w:p>
    <w:p w:rsidR="00873787" w:rsidRPr="009533EB" w:rsidRDefault="006C32DC" w:rsidP="00873787">
      <w:pPr>
        <w:jc w:val="center"/>
        <w:rPr>
          <w:color w:val="000000"/>
          <w:sz w:val="28"/>
        </w:rPr>
      </w:pPr>
      <w:r w:rsidRPr="005050D4">
        <w:rPr>
          <w:color w:val="000000"/>
          <w:sz w:val="28"/>
        </w:rPr>
        <w:t>«</w:t>
      </w:r>
      <w:r w:rsidR="00FE68C9" w:rsidRPr="005050D4">
        <w:rPr>
          <w:color w:val="000000"/>
          <w:sz w:val="28"/>
        </w:rPr>
        <w:t>1</w:t>
      </w:r>
      <w:r w:rsidR="005050D4" w:rsidRPr="005050D4">
        <w:rPr>
          <w:color w:val="000000"/>
          <w:sz w:val="28"/>
        </w:rPr>
        <w:t>9</w:t>
      </w:r>
      <w:r w:rsidRPr="005050D4">
        <w:rPr>
          <w:color w:val="000000"/>
          <w:sz w:val="28"/>
        </w:rPr>
        <w:t>» июл</w:t>
      </w:r>
      <w:r w:rsidR="00873787" w:rsidRPr="005050D4">
        <w:rPr>
          <w:color w:val="000000"/>
          <w:sz w:val="28"/>
        </w:rPr>
        <w:t>я</w:t>
      </w:r>
      <w:r w:rsidR="00873787" w:rsidRPr="00873787">
        <w:rPr>
          <w:color w:val="000000"/>
          <w:sz w:val="28"/>
        </w:rPr>
        <w:t xml:space="preserve"> 2025 года                                                        </w:t>
      </w:r>
      <w:r w:rsidR="00873787">
        <w:rPr>
          <w:color w:val="000000"/>
          <w:sz w:val="28"/>
        </w:rPr>
        <w:t xml:space="preserve">                              </w:t>
      </w:r>
      <w:r w:rsidR="00873787" w:rsidRPr="00873787">
        <w:rPr>
          <w:color w:val="000000"/>
          <w:sz w:val="28"/>
        </w:rPr>
        <w:t xml:space="preserve">№ </w:t>
      </w:r>
      <w:r w:rsidR="00EA2464">
        <w:rPr>
          <w:color w:val="000000"/>
          <w:sz w:val="28"/>
        </w:rPr>
        <w:t>9</w:t>
      </w:r>
      <w:r w:rsidR="005E531C">
        <w:rPr>
          <w:color w:val="000000"/>
          <w:sz w:val="28"/>
        </w:rPr>
        <w:t>1</w:t>
      </w:r>
      <w:bookmarkStart w:id="0" w:name="_GoBack"/>
      <w:bookmarkEnd w:id="0"/>
      <w:r w:rsidR="00873787" w:rsidRPr="00FD7821">
        <w:rPr>
          <w:color w:val="000000"/>
          <w:sz w:val="28"/>
        </w:rPr>
        <w:t>/4</w:t>
      </w:r>
      <w:r w:rsidR="00EA2464">
        <w:rPr>
          <w:color w:val="000000"/>
          <w:sz w:val="28"/>
        </w:rPr>
        <w:t>7</w:t>
      </w:r>
      <w:r w:rsidR="005050D4">
        <w:rPr>
          <w:color w:val="000000"/>
          <w:sz w:val="28"/>
        </w:rPr>
        <w:t>3</w:t>
      </w:r>
    </w:p>
    <w:p w:rsidR="00873787" w:rsidRPr="00873787" w:rsidRDefault="00873787" w:rsidP="00873787">
      <w:pPr>
        <w:jc w:val="center"/>
        <w:rPr>
          <w:color w:val="000000"/>
          <w:sz w:val="28"/>
        </w:rPr>
      </w:pPr>
      <w:r w:rsidRPr="00873787">
        <w:rPr>
          <w:color w:val="000000"/>
          <w:sz w:val="28"/>
        </w:rPr>
        <w:t>г.Задонск, ул.Советская, д.25</w:t>
      </w:r>
    </w:p>
    <w:p w:rsidR="00873787" w:rsidRDefault="00873787" w:rsidP="00873787">
      <w:pPr>
        <w:tabs>
          <w:tab w:val="left" w:pos="-2250"/>
        </w:tabs>
        <w:rPr>
          <w:rFonts w:ascii="Times New Roman CYR" w:hAnsi="Times New Roman CYR"/>
          <w:b/>
          <w:sz w:val="28"/>
        </w:rPr>
      </w:pPr>
    </w:p>
    <w:p w:rsidR="006A00D9" w:rsidRPr="00CD30DA" w:rsidRDefault="006A00D9" w:rsidP="00E216FE">
      <w:pPr>
        <w:tabs>
          <w:tab w:val="left" w:pos="-2250"/>
        </w:tabs>
        <w:jc w:val="center"/>
        <w:rPr>
          <w:sz w:val="20"/>
          <w:szCs w:val="20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 </w:t>
      </w:r>
      <w:r w:rsidR="00873787">
        <w:rPr>
          <w:rFonts w:ascii="Times New Roman CYR" w:hAnsi="Times New Roman CYR"/>
          <w:b/>
          <w:sz w:val="28"/>
        </w:rPr>
        <w:t xml:space="preserve"> </w:t>
      </w:r>
      <w:r w:rsidR="00873787" w:rsidRPr="00873787">
        <w:rPr>
          <w:b/>
          <w:color w:val="000000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FE68C9">
        <w:rPr>
          <w:b/>
          <w:color w:val="000000"/>
          <w:sz w:val="28"/>
        </w:rPr>
        <w:t>,</w:t>
      </w:r>
      <w:r w:rsidR="00873787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873787">
        <w:rPr>
          <w:rFonts w:ascii="Times New Roman CYR" w:hAnsi="Times New Roman CYR"/>
          <w:b/>
          <w:sz w:val="28"/>
        </w:rPr>
        <w:t xml:space="preserve"> </w:t>
      </w:r>
      <w:r w:rsidR="00FE68C9" w:rsidRPr="00FE68C9">
        <w:rPr>
          <w:rFonts w:ascii="Times New Roman CYR" w:hAnsi="Times New Roman CYR"/>
          <w:b/>
          <w:sz w:val="28"/>
        </w:rPr>
        <w:t xml:space="preserve">«Региональное </w:t>
      </w:r>
      <w:r w:rsidR="00873787" w:rsidRPr="00FE68C9">
        <w:rPr>
          <w:rFonts w:ascii="Times New Roman CYR" w:hAnsi="Times New Roman CYR"/>
          <w:b/>
          <w:sz w:val="28"/>
        </w:rPr>
        <w:t>отделение</w:t>
      </w:r>
      <w:r w:rsidR="009533EB">
        <w:rPr>
          <w:rFonts w:ascii="Times New Roman CYR" w:hAnsi="Times New Roman CYR"/>
          <w:b/>
          <w:sz w:val="28"/>
        </w:rPr>
        <w:t xml:space="preserve"> Политической партии «</w:t>
      </w:r>
      <w:r w:rsidR="00EA2464">
        <w:rPr>
          <w:rFonts w:ascii="Times New Roman CYR" w:hAnsi="Times New Roman CYR"/>
          <w:b/>
          <w:sz w:val="28"/>
        </w:rPr>
        <w:t>РОССИЙСКАЯ ПАРТИЯ ПЕНСИОНЕРОВ ЗА СОЦИАЛЬНУЮ СПРАВЕДЛИВОСТЬ</w:t>
      </w:r>
      <w:r w:rsidR="00FE68C9" w:rsidRPr="00FE68C9">
        <w:rPr>
          <w:rFonts w:ascii="Times New Roman CYR" w:hAnsi="Times New Roman CYR"/>
          <w:b/>
          <w:sz w:val="28"/>
        </w:rPr>
        <w:t>»</w:t>
      </w:r>
      <w:r w:rsidR="00913400">
        <w:rPr>
          <w:rFonts w:ascii="Times New Roman CYR" w:hAnsi="Times New Roman CYR"/>
          <w:b/>
          <w:sz w:val="28"/>
        </w:rPr>
        <w:t xml:space="preserve"> в Липецкой области </w:t>
      </w:r>
    </w:p>
    <w:p w:rsidR="00CD30DA" w:rsidRDefault="00CD30DA" w:rsidP="00E216FE">
      <w:pPr>
        <w:jc w:val="center"/>
        <w:rPr>
          <w:rFonts w:ascii="Times New Roman CYR" w:hAnsi="Times New Roman CYR"/>
          <w:b/>
          <w:bCs/>
          <w:sz w:val="28"/>
        </w:rPr>
      </w:pPr>
      <w:r w:rsidRPr="00CD30DA">
        <w:rPr>
          <w:rFonts w:ascii="Times New Roman CYR" w:hAnsi="Times New Roman CYR"/>
          <w:b/>
          <w:bCs/>
          <w:sz w:val="28"/>
        </w:rPr>
        <w:t xml:space="preserve">по </w:t>
      </w:r>
      <w:r w:rsidR="00873787">
        <w:rPr>
          <w:rFonts w:ascii="Times New Roman CYR" w:hAnsi="Times New Roman CYR"/>
          <w:b/>
          <w:bCs/>
          <w:sz w:val="28"/>
        </w:rPr>
        <w:t>четырехмандатн</w:t>
      </w:r>
      <w:r w:rsidR="005050D4">
        <w:rPr>
          <w:rFonts w:ascii="Times New Roman CYR" w:hAnsi="Times New Roman CYR"/>
          <w:b/>
          <w:bCs/>
          <w:sz w:val="28"/>
        </w:rPr>
        <w:t>ы</w:t>
      </w:r>
      <w:r w:rsidR="009533EB">
        <w:rPr>
          <w:rFonts w:ascii="Times New Roman CYR" w:hAnsi="Times New Roman CYR"/>
          <w:b/>
          <w:bCs/>
          <w:sz w:val="28"/>
        </w:rPr>
        <w:t>м</w:t>
      </w:r>
      <w:r w:rsidRPr="00CD30DA">
        <w:rPr>
          <w:rFonts w:ascii="Times New Roman CYR" w:hAnsi="Times New Roman CYR"/>
          <w:b/>
          <w:bCs/>
          <w:sz w:val="28"/>
        </w:rPr>
        <w:t xml:space="preserve"> избирательн</w:t>
      </w:r>
      <w:r w:rsidR="005050D4">
        <w:rPr>
          <w:rFonts w:ascii="Times New Roman CYR" w:hAnsi="Times New Roman CYR"/>
          <w:b/>
          <w:bCs/>
          <w:sz w:val="28"/>
        </w:rPr>
        <w:t>ы</w:t>
      </w:r>
      <w:r w:rsidR="009533EB">
        <w:rPr>
          <w:rFonts w:ascii="Times New Roman CYR" w:hAnsi="Times New Roman CYR"/>
          <w:b/>
          <w:bCs/>
          <w:sz w:val="28"/>
        </w:rPr>
        <w:t>м</w:t>
      </w:r>
      <w:r w:rsidRPr="00CD30DA">
        <w:rPr>
          <w:rFonts w:ascii="Times New Roman CYR" w:hAnsi="Times New Roman CYR"/>
          <w:b/>
          <w:bCs/>
          <w:sz w:val="28"/>
        </w:rPr>
        <w:t xml:space="preserve"> округ</w:t>
      </w:r>
      <w:r w:rsidR="005050D4">
        <w:rPr>
          <w:rFonts w:ascii="Times New Roman CYR" w:hAnsi="Times New Roman CYR"/>
          <w:b/>
          <w:bCs/>
          <w:sz w:val="28"/>
        </w:rPr>
        <w:t xml:space="preserve">ам </w:t>
      </w:r>
      <w:r w:rsidR="00386B48">
        <w:rPr>
          <w:rFonts w:ascii="Times New Roman CYR" w:hAnsi="Times New Roman CYR"/>
          <w:b/>
          <w:bCs/>
          <w:sz w:val="28"/>
        </w:rPr>
        <w:t xml:space="preserve">на выборах </w:t>
      </w:r>
      <w:r w:rsidR="00386B48" w:rsidRPr="00386B48">
        <w:rPr>
          <w:rFonts w:ascii="Times New Roman CYR" w:hAnsi="Times New Roman CYR"/>
          <w:b/>
          <w:bCs/>
          <w:sz w:val="28"/>
        </w:rPr>
        <w:t>депутатов Задонского муниципального округа Липецкой области Российской Федерации первого созыва</w:t>
      </w:r>
    </w:p>
    <w:p w:rsidR="00386B48" w:rsidRPr="00CD30DA" w:rsidRDefault="00386B48" w:rsidP="00E216FE">
      <w:pPr>
        <w:jc w:val="center"/>
        <w:rPr>
          <w:b/>
          <w:bCs/>
          <w:sz w:val="28"/>
        </w:rPr>
      </w:pPr>
      <w:r>
        <w:rPr>
          <w:rFonts w:ascii="Times New Roman CYR" w:hAnsi="Times New Roman CYR"/>
          <w:b/>
          <w:bCs/>
          <w:sz w:val="28"/>
        </w:rPr>
        <w:t>14 сентября 2025 года</w:t>
      </w:r>
    </w:p>
    <w:p w:rsidR="00D56793" w:rsidRPr="00CD30DA" w:rsidRDefault="00D56793" w:rsidP="00957901">
      <w:pPr>
        <w:jc w:val="both"/>
        <w:rPr>
          <w:color w:val="EE0000"/>
          <w:sz w:val="28"/>
        </w:rPr>
      </w:pPr>
    </w:p>
    <w:p w:rsidR="00500AB3" w:rsidRPr="00FE68C9" w:rsidRDefault="00E506CA" w:rsidP="00913400">
      <w:pPr>
        <w:ind w:firstLine="708"/>
        <w:jc w:val="both"/>
        <w:rPr>
          <w:rFonts w:ascii="Times New Roman CYR" w:hAnsi="Times New Roman CYR"/>
          <w:sz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386B48">
        <w:rPr>
          <w:sz w:val="28"/>
        </w:rPr>
        <w:t xml:space="preserve">территориальную избирательную комиссию Задонского района </w:t>
      </w:r>
      <w:r>
        <w:rPr>
          <w:sz w:val="28"/>
        </w:rPr>
        <w:t xml:space="preserve">для заверения списка кандидатов </w:t>
      </w:r>
      <w:r w:rsidRPr="00E506CA">
        <w:rPr>
          <w:rFonts w:ascii="Times New Roman CYR" w:hAnsi="Times New Roman CYR"/>
          <w:sz w:val="28"/>
        </w:rPr>
        <w:t xml:space="preserve">в депутаты </w:t>
      </w:r>
      <w:r w:rsidR="00386B48" w:rsidRPr="00386B48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386B48">
        <w:rPr>
          <w:rFonts w:ascii="Times New Roman CYR" w:hAnsi="Times New Roman CYR"/>
          <w:sz w:val="28"/>
        </w:rPr>
        <w:t xml:space="preserve"> </w:t>
      </w:r>
      <w:r w:rsidR="00EA2464" w:rsidRPr="00EA2464">
        <w:rPr>
          <w:rFonts w:ascii="Times New Roman CYR" w:hAnsi="Times New Roman CYR"/>
          <w:sz w:val="28"/>
        </w:rPr>
        <w:t>«Региональное отделение Политической партии</w:t>
      </w:r>
      <w:r w:rsidR="00EA2464">
        <w:rPr>
          <w:rFonts w:ascii="Times New Roman CYR" w:hAnsi="Times New Roman CYR"/>
          <w:b/>
          <w:sz w:val="28"/>
        </w:rPr>
        <w:t xml:space="preserve"> «РОССИЙСКАЯ ПАРТИЯ ПЕНСИОНЕРОВ ЗА СОЦИАЛЬНУЮ СПРАВЕДЛИВОСТЬ</w:t>
      </w:r>
      <w:r w:rsidR="00EA2464" w:rsidRPr="00FE68C9">
        <w:rPr>
          <w:rFonts w:ascii="Times New Roman CYR" w:hAnsi="Times New Roman CYR"/>
          <w:b/>
          <w:sz w:val="28"/>
        </w:rPr>
        <w:t>»</w:t>
      </w:r>
      <w:r w:rsidR="00FE68C9">
        <w:rPr>
          <w:rFonts w:ascii="Times New Roman CYR" w:hAnsi="Times New Roman CYR"/>
          <w:sz w:val="28"/>
        </w:rPr>
        <w:t xml:space="preserve"> </w:t>
      </w:r>
      <w:r w:rsidR="00913400">
        <w:rPr>
          <w:rFonts w:ascii="Times New Roman CYR" w:hAnsi="Times New Roman CYR"/>
          <w:sz w:val="28"/>
        </w:rPr>
        <w:t xml:space="preserve">в Липецкой области </w:t>
      </w:r>
      <w:r w:rsidR="00FE68C9" w:rsidRPr="00FE68C9">
        <w:rPr>
          <w:rFonts w:ascii="Times New Roman CYR" w:hAnsi="Times New Roman CYR"/>
          <w:sz w:val="28"/>
        </w:rPr>
        <w:t>по четырехмандатн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избирательн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округ</w:t>
      </w:r>
      <w:r w:rsidR="009533EB">
        <w:rPr>
          <w:rFonts w:ascii="Times New Roman CYR" w:hAnsi="Times New Roman CYR"/>
          <w:sz w:val="28"/>
        </w:rPr>
        <w:t>ам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</w:t>
      </w:r>
      <w:r w:rsidR="00EA194C">
        <w:rPr>
          <w:sz w:val="28"/>
        </w:rPr>
        <w:t>2.1</w:t>
      </w:r>
      <w:r w:rsidR="00F07865">
        <w:rPr>
          <w:sz w:val="28"/>
        </w:rPr>
        <w:t xml:space="preserve"> статьи 2</w:t>
      </w:r>
      <w:r w:rsidR="00EA194C">
        <w:rPr>
          <w:sz w:val="28"/>
        </w:rPr>
        <w:t>5</w:t>
      </w:r>
      <w:r w:rsidR="00F07865">
        <w:rPr>
          <w:sz w:val="28"/>
        </w:rPr>
        <w:t xml:space="preserve">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от </w:t>
      </w:r>
      <w:r w:rsidR="00386B48">
        <w:rPr>
          <w:sz w:val="28"/>
          <w:szCs w:val="28"/>
        </w:rPr>
        <w:t>20</w:t>
      </w:r>
      <w:r w:rsidR="006652AF" w:rsidRPr="006652AF">
        <w:rPr>
          <w:sz w:val="28"/>
          <w:szCs w:val="28"/>
        </w:rPr>
        <w:t xml:space="preserve"> </w:t>
      </w:r>
      <w:r w:rsidR="00386B48">
        <w:rPr>
          <w:sz w:val="28"/>
          <w:szCs w:val="28"/>
        </w:rPr>
        <w:t>марта</w:t>
      </w:r>
      <w:r w:rsidR="006652AF" w:rsidRPr="006652AF">
        <w:rPr>
          <w:sz w:val="28"/>
          <w:szCs w:val="28"/>
        </w:rPr>
        <w:t xml:space="preserve"> 20</w:t>
      </w:r>
      <w:r w:rsidR="00386B48">
        <w:rPr>
          <w:sz w:val="28"/>
          <w:szCs w:val="28"/>
        </w:rPr>
        <w:t>25</w:t>
      </w:r>
      <w:r w:rsidR="006652AF" w:rsidRPr="006652AF">
        <w:rPr>
          <w:sz w:val="28"/>
          <w:szCs w:val="28"/>
        </w:rPr>
        <w:t xml:space="preserve"> года </w:t>
      </w:r>
      <w:r w:rsidR="00080791" w:rsidRPr="00080791">
        <w:rPr>
          <w:sz w:val="28"/>
          <w:szCs w:val="28"/>
        </w:rPr>
        <w:t>№</w:t>
      </w:r>
      <w:r w:rsidR="00386B48">
        <w:rPr>
          <w:sz w:val="28"/>
          <w:szCs w:val="28"/>
        </w:rPr>
        <w:t xml:space="preserve"> 79/786-7 </w:t>
      </w:r>
      <w:r w:rsidR="00386B48" w:rsidRPr="00386B48">
        <w:rPr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</w:t>
      </w:r>
      <w:r w:rsidR="006652AF" w:rsidRPr="006652AF">
        <w:rPr>
          <w:sz w:val="28"/>
          <w:szCs w:val="28"/>
        </w:rPr>
        <w:t>»</w:t>
      </w:r>
      <w:r w:rsidR="00FE68C9">
        <w:rPr>
          <w:sz w:val="28"/>
          <w:szCs w:val="28"/>
        </w:rPr>
        <w:t>,</w:t>
      </w:r>
      <w:r w:rsidR="006652AF" w:rsidRPr="006652AF">
        <w:rPr>
          <w:bCs/>
          <w:i/>
          <w:iCs/>
          <w:sz w:val="28"/>
          <w:szCs w:val="28"/>
        </w:rPr>
        <w:t xml:space="preserve">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386B48">
        <w:rPr>
          <w:sz w:val="28"/>
          <w:szCs w:val="28"/>
        </w:rPr>
        <w:t xml:space="preserve">Задонского района 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CD30DA" w:rsidRPr="00A33B9A" w:rsidRDefault="00E506CA" w:rsidP="00C92ED3">
      <w:pPr>
        <w:ind w:firstLine="708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5E3DB0">
        <w:rPr>
          <w:rFonts w:ascii="Times New Roman CYR" w:hAnsi="Times New Roman CYR"/>
          <w:sz w:val="28"/>
        </w:rPr>
        <w:t xml:space="preserve"> </w:t>
      </w:r>
      <w:r w:rsidR="00386B48" w:rsidRPr="00386B48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386B48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386B48">
        <w:rPr>
          <w:rFonts w:ascii="Times New Roman CYR" w:hAnsi="Times New Roman CYR"/>
          <w:sz w:val="28"/>
        </w:rPr>
        <w:t>1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5050D4">
        <w:rPr>
          <w:rFonts w:ascii="Times New Roman CYR" w:hAnsi="Times New Roman CYR"/>
          <w:sz w:val="28"/>
        </w:rPr>
        <w:t>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B96996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</w:t>
      </w:r>
      <w:r w:rsidR="00386B48" w:rsidRPr="00E506CA">
        <w:rPr>
          <w:rFonts w:ascii="Times New Roman CYR" w:hAnsi="Times New Roman CYR"/>
          <w:sz w:val="28"/>
        </w:rPr>
        <w:t>объединением</w:t>
      </w:r>
      <w:r w:rsidR="00386B48" w:rsidRPr="00386B48">
        <w:rPr>
          <w:rFonts w:ascii="Times New Roman CYR" w:hAnsi="Times New Roman CYR"/>
          <w:sz w:val="28"/>
        </w:rPr>
        <w:t xml:space="preserve"> </w:t>
      </w:r>
      <w:r w:rsidR="00EA2464" w:rsidRPr="00EA2464">
        <w:rPr>
          <w:rFonts w:ascii="Times New Roman CYR" w:hAnsi="Times New Roman CYR"/>
          <w:sz w:val="28"/>
        </w:rPr>
        <w:t>«Региональное отделение Политической партии</w:t>
      </w:r>
      <w:r w:rsidR="00EA2464">
        <w:rPr>
          <w:rFonts w:ascii="Times New Roman CYR" w:hAnsi="Times New Roman CYR"/>
          <w:b/>
          <w:sz w:val="28"/>
        </w:rPr>
        <w:t xml:space="preserve"> «РОССИЙСКАЯ ПАРТИЯ ПЕНСИОНЕРОВ ЗА СОЦИАЛЬНУЮ СПРАВЕДЛИВОСТЬ</w:t>
      </w:r>
      <w:r w:rsidR="00EA2464" w:rsidRPr="00FE68C9">
        <w:rPr>
          <w:rFonts w:ascii="Times New Roman CYR" w:hAnsi="Times New Roman CYR"/>
          <w:b/>
          <w:sz w:val="28"/>
        </w:rPr>
        <w:t>»</w:t>
      </w:r>
      <w:r w:rsidR="00913400" w:rsidRPr="00913400">
        <w:t xml:space="preserve"> </w:t>
      </w:r>
      <w:r w:rsidR="00913400" w:rsidRPr="00913400">
        <w:rPr>
          <w:rFonts w:ascii="Times New Roman CYR" w:hAnsi="Times New Roman CYR"/>
          <w:sz w:val="28"/>
        </w:rPr>
        <w:t>в Липецкой области</w:t>
      </w:r>
      <w:r w:rsidR="00EA2464" w:rsidRPr="00913400">
        <w:rPr>
          <w:rFonts w:ascii="Times New Roman CYR" w:hAnsi="Times New Roman CYR"/>
          <w:sz w:val="28"/>
        </w:rPr>
        <w:t xml:space="preserve"> </w:t>
      </w:r>
      <w:r w:rsidR="00FE68C9" w:rsidRPr="00913400">
        <w:rPr>
          <w:rFonts w:ascii="Times New Roman CYR" w:hAnsi="Times New Roman CYR"/>
          <w:sz w:val="28"/>
        </w:rPr>
        <w:t>по</w:t>
      </w:r>
      <w:r w:rsidR="00FE68C9" w:rsidRPr="00FE68C9">
        <w:rPr>
          <w:rFonts w:ascii="Times New Roman CYR" w:hAnsi="Times New Roman CYR"/>
          <w:sz w:val="28"/>
        </w:rPr>
        <w:t xml:space="preserve"> четырехмандатн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избирательн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округ</w:t>
      </w:r>
      <w:r w:rsidR="009533EB">
        <w:rPr>
          <w:rFonts w:ascii="Times New Roman CYR" w:hAnsi="Times New Roman CYR"/>
          <w:sz w:val="28"/>
        </w:rPr>
        <w:t>ам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041505" w:rsidRPr="00A33B9A">
        <w:rPr>
          <w:rFonts w:ascii="Times New Roman CYR" w:hAnsi="Times New Roman CYR"/>
          <w:sz w:val="28"/>
        </w:rPr>
        <w:t xml:space="preserve">на </w:t>
      </w:r>
      <w:r w:rsidR="00D741E9" w:rsidRPr="00A33B9A">
        <w:rPr>
          <w:rFonts w:ascii="Times New Roman CYR" w:hAnsi="Times New Roman CYR"/>
          <w:sz w:val="28"/>
        </w:rPr>
        <w:t>выборах</w:t>
      </w:r>
      <w:r w:rsidR="00A33B9A">
        <w:rPr>
          <w:rFonts w:ascii="Times New Roman CYR" w:hAnsi="Times New Roman CYR"/>
          <w:sz w:val="28"/>
        </w:rPr>
        <w:t xml:space="preserve"> </w:t>
      </w:r>
      <w:r w:rsidR="00CD30DA" w:rsidRPr="00A33B9A">
        <w:rPr>
          <w:rFonts w:ascii="Times New Roman CYR" w:hAnsi="Times New Roman CYR"/>
          <w:sz w:val="28"/>
        </w:rPr>
        <w:t xml:space="preserve"> </w:t>
      </w:r>
      <w:r w:rsidR="00A33B9A" w:rsidRPr="00A33B9A">
        <w:rPr>
          <w:rFonts w:ascii="Times New Roman CYR" w:hAnsi="Times New Roman CYR"/>
          <w:sz w:val="28"/>
        </w:rPr>
        <w:t>депутат</w:t>
      </w:r>
      <w:r w:rsidR="00A33B9A">
        <w:rPr>
          <w:rFonts w:ascii="Times New Roman CYR" w:hAnsi="Times New Roman CYR"/>
          <w:sz w:val="28"/>
        </w:rPr>
        <w:t>ов</w:t>
      </w:r>
      <w:r w:rsidR="00A33B9A" w:rsidRPr="00A33B9A">
        <w:rPr>
          <w:rFonts w:ascii="Times New Roman CYR" w:hAnsi="Times New Roman CYR"/>
          <w:sz w:val="28"/>
        </w:rPr>
        <w:t xml:space="preserve">  Совета депутатов Задонского муниципального округа Липецкой области Российской Федерации первого созыва</w:t>
      </w:r>
      <w:r w:rsidR="00CD30DA" w:rsidRPr="00A33B9A">
        <w:rPr>
          <w:rFonts w:ascii="Times New Roman CYR" w:hAnsi="Times New Roman CYR"/>
          <w:sz w:val="28"/>
        </w:rPr>
        <w:t xml:space="preserve"> </w:t>
      </w:r>
      <w:r w:rsidR="00A33B9A">
        <w:rPr>
          <w:rFonts w:ascii="Times New Roman CYR" w:hAnsi="Times New Roman CYR"/>
          <w:sz w:val="28"/>
        </w:rPr>
        <w:t xml:space="preserve">14 сентября 2025 года </w:t>
      </w:r>
      <w:r w:rsidR="00CD30DA" w:rsidRPr="00A33B9A">
        <w:rPr>
          <w:rFonts w:ascii="Times New Roman CYR" w:hAnsi="Times New Roman CYR"/>
          <w:sz w:val="28"/>
        </w:rPr>
        <w:t>(прилагается).</w:t>
      </w:r>
    </w:p>
    <w:p w:rsidR="00CD30DA" w:rsidRPr="00A33B9A" w:rsidRDefault="00E506CA" w:rsidP="00A33B9A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lastRenderedPageBreak/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>в депутаты</w:t>
      </w:r>
      <w:r w:rsidR="00A33B9A" w:rsidRPr="00A33B9A">
        <w:t xml:space="preserve"> </w:t>
      </w:r>
      <w:r w:rsidR="00A33B9A" w:rsidRPr="00A33B9A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FE68C9">
        <w:rPr>
          <w:rFonts w:ascii="Times New Roman CYR" w:hAnsi="Times New Roman CYR"/>
          <w:sz w:val="28"/>
        </w:rPr>
        <w:t xml:space="preserve"> </w:t>
      </w:r>
      <w:r w:rsidR="00EA2464" w:rsidRPr="00EA2464">
        <w:rPr>
          <w:rFonts w:ascii="Times New Roman CYR" w:hAnsi="Times New Roman CYR"/>
          <w:sz w:val="28"/>
        </w:rPr>
        <w:t>«Региональное отделение Политической партии</w:t>
      </w:r>
      <w:r w:rsidR="00EA2464">
        <w:rPr>
          <w:rFonts w:ascii="Times New Roman CYR" w:hAnsi="Times New Roman CYR"/>
          <w:b/>
          <w:sz w:val="28"/>
        </w:rPr>
        <w:t xml:space="preserve"> «РОССИЙСКАЯ ПАРТИЯ ПЕНСИОНЕРОВ ЗА СОЦИАЛЬНУЮ СПРАВЕДЛИВОСТЬ</w:t>
      </w:r>
      <w:r w:rsidR="00EA2464" w:rsidRPr="00FE68C9">
        <w:rPr>
          <w:rFonts w:ascii="Times New Roman CYR" w:hAnsi="Times New Roman CYR"/>
          <w:b/>
          <w:sz w:val="28"/>
        </w:rPr>
        <w:t>»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913400" w:rsidRPr="00913400">
        <w:rPr>
          <w:rFonts w:ascii="Times New Roman CYR" w:hAnsi="Times New Roman CYR"/>
          <w:sz w:val="28"/>
        </w:rPr>
        <w:t xml:space="preserve">в Липецкой области </w:t>
      </w:r>
      <w:r w:rsidR="00FE68C9" w:rsidRPr="00FE68C9">
        <w:rPr>
          <w:rFonts w:ascii="Times New Roman CYR" w:hAnsi="Times New Roman CYR"/>
          <w:sz w:val="28"/>
        </w:rPr>
        <w:t>по четырехмандатн</w:t>
      </w:r>
      <w:r w:rsidR="005050D4">
        <w:rPr>
          <w:rFonts w:ascii="Times New Roman CYR" w:hAnsi="Times New Roman CYR"/>
          <w:sz w:val="28"/>
        </w:rPr>
        <w:t>ы</w:t>
      </w:r>
      <w:r w:rsidR="009533EB">
        <w:rPr>
          <w:rFonts w:ascii="Times New Roman CYR" w:hAnsi="Times New Roman CYR"/>
          <w:sz w:val="28"/>
        </w:rPr>
        <w:t>м</w:t>
      </w:r>
      <w:r w:rsidR="00FE68C9" w:rsidRPr="00FE68C9">
        <w:rPr>
          <w:rFonts w:ascii="Times New Roman CYR" w:hAnsi="Times New Roman CYR"/>
          <w:sz w:val="28"/>
        </w:rPr>
        <w:t xml:space="preserve"> избирательн</w:t>
      </w:r>
      <w:r w:rsidR="005050D4">
        <w:rPr>
          <w:rFonts w:ascii="Times New Roman CYR" w:hAnsi="Times New Roman CYR"/>
          <w:sz w:val="28"/>
        </w:rPr>
        <w:t>ы</w:t>
      </w:r>
      <w:r w:rsidR="009533EB">
        <w:rPr>
          <w:rFonts w:ascii="Times New Roman CYR" w:hAnsi="Times New Roman CYR"/>
          <w:sz w:val="28"/>
        </w:rPr>
        <w:t>м</w:t>
      </w:r>
      <w:r w:rsidR="00FE68C9" w:rsidRPr="00FE68C9">
        <w:rPr>
          <w:rFonts w:ascii="Times New Roman CYR" w:hAnsi="Times New Roman CYR"/>
          <w:sz w:val="28"/>
        </w:rPr>
        <w:t xml:space="preserve"> округ</w:t>
      </w:r>
      <w:r w:rsidR="005050D4">
        <w:rPr>
          <w:rFonts w:ascii="Times New Roman CYR" w:hAnsi="Times New Roman CYR"/>
          <w:sz w:val="28"/>
        </w:rPr>
        <w:t xml:space="preserve">ам </w:t>
      </w:r>
      <w:r w:rsidR="00A33B9A">
        <w:rPr>
          <w:rFonts w:ascii="Times New Roman CYR" w:hAnsi="Times New Roman CYR"/>
          <w:sz w:val="28"/>
        </w:rPr>
        <w:t xml:space="preserve">на выборах </w:t>
      </w:r>
      <w:r w:rsidR="00A33B9A" w:rsidRPr="00A33B9A">
        <w:rPr>
          <w:rFonts w:ascii="Times New Roman CYR" w:hAnsi="Times New Roman CYR"/>
          <w:sz w:val="28"/>
        </w:rPr>
        <w:t>депутат</w:t>
      </w:r>
      <w:r w:rsidR="00A33B9A">
        <w:rPr>
          <w:rFonts w:ascii="Times New Roman CYR" w:hAnsi="Times New Roman CYR"/>
          <w:sz w:val="28"/>
        </w:rPr>
        <w:t>ов</w:t>
      </w:r>
      <w:r w:rsidR="00A33B9A" w:rsidRPr="00A33B9A">
        <w:rPr>
          <w:rFonts w:ascii="Times New Roman CYR" w:hAnsi="Times New Roman CYR"/>
          <w:sz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 w:rsidR="00A33B9A">
        <w:rPr>
          <w:rFonts w:ascii="Times New Roman CYR" w:hAnsi="Times New Roman CYR"/>
          <w:sz w:val="28"/>
        </w:rPr>
        <w:t xml:space="preserve"> 14 сентября 2025 года.</w:t>
      </w:r>
    </w:p>
    <w:p w:rsidR="00CC6442" w:rsidRDefault="00CC6442" w:rsidP="00083206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EA2464" w:rsidRPr="00EA2464">
        <w:rPr>
          <w:rFonts w:ascii="Times New Roman CYR" w:hAnsi="Times New Roman CYR"/>
          <w:sz w:val="28"/>
        </w:rPr>
        <w:t>«Региональное отделение Политической партии</w:t>
      </w:r>
      <w:r w:rsidR="00EA2464">
        <w:rPr>
          <w:rFonts w:ascii="Times New Roman CYR" w:hAnsi="Times New Roman CYR"/>
          <w:b/>
          <w:sz w:val="28"/>
        </w:rPr>
        <w:t xml:space="preserve"> «РОССИЙСКАЯ ПАРТИЯ ПЕНСИОНЕРОВ ЗА СОЦИАЛЬНУЮ СПРАВЕДЛИВОСТЬ</w:t>
      </w:r>
      <w:r w:rsidR="00EA2464" w:rsidRPr="00913400">
        <w:rPr>
          <w:rFonts w:ascii="Times New Roman CYR" w:hAnsi="Times New Roman CYR"/>
          <w:sz w:val="28"/>
        </w:rPr>
        <w:t>»</w:t>
      </w:r>
      <w:r w:rsidR="00913400" w:rsidRPr="00913400">
        <w:t xml:space="preserve"> </w:t>
      </w:r>
      <w:r w:rsidR="00913400" w:rsidRPr="00913400">
        <w:rPr>
          <w:rFonts w:ascii="Times New Roman CYR" w:hAnsi="Times New Roman CYR"/>
          <w:sz w:val="28"/>
        </w:rPr>
        <w:t>в Липецкой области</w:t>
      </w:r>
      <w:r w:rsidR="00FE68C9" w:rsidRPr="00913400">
        <w:rPr>
          <w:sz w:val="28"/>
        </w:rPr>
        <w:t xml:space="preserve"> </w:t>
      </w:r>
      <w:r w:rsidR="00FE68C9" w:rsidRPr="00FE68C9">
        <w:rPr>
          <w:sz w:val="28"/>
        </w:rPr>
        <w:t>по четырехмандатн</w:t>
      </w:r>
      <w:r w:rsidR="005050D4">
        <w:rPr>
          <w:sz w:val="28"/>
        </w:rPr>
        <w:t>ы</w:t>
      </w:r>
      <w:r w:rsidR="009533EB">
        <w:rPr>
          <w:sz w:val="28"/>
        </w:rPr>
        <w:t>м</w:t>
      </w:r>
      <w:r w:rsidR="00FE68C9" w:rsidRPr="00FE68C9">
        <w:rPr>
          <w:sz w:val="28"/>
        </w:rPr>
        <w:t xml:space="preserve"> избирательн</w:t>
      </w:r>
      <w:r w:rsidR="005050D4">
        <w:rPr>
          <w:sz w:val="28"/>
        </w:rPr>
        <w:t>ы</w:t>
      </w:r>
      <w:r w:rsidR="009533EB">
        <w:rPr>
          <w:sz w:val="28"/>
        </w:rPr>
        <w:t>м</w:t>
      </w:r>
      <w:r w:rsidR="00FE68C9" w:rsidRPr="00FE68C9">
        <w:rPr>
          <w:sz w:val="28"/>
        </w:rPr>
        <w:t xml:space="preserve"> округ</w:t>
      </w:r>
      <w:r w:rsidR="005050D4">
        <w:rPr>
          <w:sz w:val="28"/>
        </w:rPr>
        <w:t>ам</w:t>
      </w:r>
      <w:r w:rsidR="00FE68C9" w:rsidRPr="00FE68C9">
        <w:rPr>
          <w:sz w:val="28"/>
        </w:rPr>
        <w:t xml:space="preserve"> </w:t>
      </w:r>
      <w:r w:rsidR="00A33B9A">
        <w:rPr>
          <w:sz w:val="28"/>
        </w:rPr>
        <w:t xml:space="preserve">- </w:t>
      </w:r>
      <w:r>
        <w:rPr>
          <w:sz w:val="28"/>
        </w:rPr>
        <w:t xml:space="preserve"> </w:t>
      </w:r>
      <w:r w:rsidR="00FE68C9" w:rsidRPr="005050D4">
        <w:rPr>
          <w:sz w:val="28"/>
        </w:rPr>
        <w:t xml:space="preserve">«Партия </w:t>
      </w:r>
      <w:r w:rsidR="00EA2464" w:rsidRPr="005050D4">
        <w:rPr>
          <w:rFonts w:ascii="Times New Roman CYR" w:hAnsi="Times New Roman CYR"/>
          <w:b/>
          <w:sz w:val="28"/>
        </w:rPr>
        <w:t>«РОССИЙСКАЯ ПАРТИЯ ПЕНСИОНЕРОВ ЗА СОЦИАЛЬНУЮ СПРАВЕДЛИВОСТЬ»</w:t>
      </w:r>
      <w:r w:rsidR="00FE68C9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083206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Разместить настоящее постановление на сайте территориальной избирательной комиссии </w:t>
      </w:r>
      <w:r w:rsidR="00A33B9A">
        <w:rPr>
          <w:sz w:val="28"/>
        </w:rPr>
        <w:t>Задонского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CD1AB5" w:rsidRDefault="00D977F3" w:rsidP="00083206">
      <w:pPr>
        <w:tabs>
          <w:tab w:val="left" w:pos="-2250"/>
        </w:tabs>
        <w:jc w:val="both"/>
        <w:rPr>
          <w:sz w:val="18"/>
          <w:szCs w:val="18"/>
        </w:rPr>
      </w:pPr>
      <w:r w:rsidRPr="00D977F3">
        <w:rPr>
          <w:sz w:val="18"/>
          <w:szCs w:val="18"/>
        </w:rPr>
        <w:tab/>
      </w:r>
    </w:p>
    <w:p w:rsidR="00D977F3" w:rsidRDefault="00D977F3" w:rsidP="00083206">
      <w:pPr>
        <w:tabs>
          <w:tab w:val="left" w:pos="-2250"/>
        </w:tabs>
        <w:jc w:val="both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p w:rsidR="00A33B9A" w:rsidRDefault="00A33B9A" w:rsidP="00F97899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p w:rsidR="00A33B9A" w:rsidRPr="00CD1AB5" w:rsidRDefault="00A33B9A" w:rsidP="00A33B9A">
      <w:pPr>
        <w:tabs>
          <w:tab w:val="left" w:pos="-2250"/>
        </w:tabs>
        <w:jc w:val="both"/>
        <w:rPr>
          <w:b/>
        </w:rPr>
      </w:pPr>
      <w:r w:rsidRPr="00CD1AB5">
        <w:rPr>
          <w:b/>
        </w:rPr>
        <w:t>ПРЕДСЕДАТЕЛЬ ТЕРРИТОРИАЛЬНОЙ</w:t>
      </w:r>
    </w:p>
    <w:p w:rsidR="00A33B9A" w:rsidRPr="00CD1AB5" w:rsidRDefault="00A33B9A" w:rsidP="00A33B9A">
      <w:pPr>
        <w:tabs>
          <w:tab w:val="left" w:pos="-2250"/>
        </w:tabs>
        <w:jc w:val="both"/>
        <w:rPr>
          <w:b/>
        </w:rPr>
      </w:pPr>
      <w:r w:rsidRPr="00CD1AB5">
        <w:rPr>
          <w:b/>
        </w:rPr>
        <w:t>ИЗБИРАТЕЛЬНОЙ КОМИССИИ</w:t>
      </w:r>
    </w:p>
    <w:p w:rsidR="00A33B9A" w:rsidRPr="00CD1AB5" w:rsidRDefault="00A33B9A" w:rsidP="00A33B9A">
      <w:pPr>
        <w:tabs>
          <w:tab w:val="left" w:pos="-2250"/>
        </w:tabs>
        <w:jc w:val="both"/>
        <w:rPr>
          <w:b/>
        </w:rPr>
      </w:pPr>
      <w:r w:rsidRPr="00CD1AB5">
        <w:rPr>
          <w:b/>
        </w:rPr>
        <w:t>ЗАДОНСКОГО РАЙОНА</w:t>
      </w:r>
      <w:r w:rsidRPr="00CD1AB5">
        <w:rPr>
          <w:b/>
        </w:rPr>
        <w:tab/>
        <w:t xml:space="preserve">                                                 </w:t>
      </w:r>
      <w:r w:rsidR="00CD1AB5">
        <w:rPr>
          <w:b/>
        </w:rPr>
        <w:t xml:space="preserve">                        </w:t>
      </w:r>
      <w:r w:rsidRPr="00CD1AB5">
        <w:rPr>
          <w:b/>
        </w:rPr>
        <w:t xml:space="preserve">     И. А. РОДИОНОВА</w:t>
      </w:r>
    </w:p>
    <w:p w:rsidR="00A33B9A" w:rsidRPr="00CD1AB5" w:rsidRDefault="00A33B9A" w:rsidP="00A33B9A">
      <w:pPr>
        <w:tabs>
          <w:tab w:val="left" w:pos="-2250"/>
        </w:tabs>
        <w:spacing w:line="360" w:lineRule="auto"/>
        <w:jc w:val="both"/>
        <w:rPr>
          <w:b/>
        </w:rPr>
      </w:pPr>
    </w:p>
    <w:p w:rsidR="00A33B9A" w:rsidRPr="00CD1AB5" w:rsidRDefault="00A33B9A" w:rsidP="00A33B9A">
      <w:pPr>
        <w:tabs>
          <w:tab w:val="left" w:pos="-2250"/>
        </w:tabs>
        <w:spacing w:line="360" w:lineRule="auto"/>
        <w:jc w:val="both"/>
        <w:rPr>
          <w:b/>
        </w:rPr>
      </w:pPr>
    </w:p>
    <w:p w:rsidR="00A33B9A" w:rsidRPr="00CD1AB5" w:rsidRDefault="00A33B9A" w:rsidP="00A33B9A">
      <w:pPr>
        <w:tabs>
          <w:tab w:val="left" w:pos="-2250"/>
        </w:tabs>
        <w:jc w:val="both"/>
        <w:rPr>
          <w:b/>
        </w:rPr>
      </w:pPr>
      <w:r w:rsidRPr="00CD1AB5">
        <w:rPr>
          <w:b/>
        </w:rPr>
        <w:t xml:space="preserve">СЕКРЕТАРЬ </w:t>
      </w:r>
      <w:r w:rsidR="00913400">
        <w:rPr>
          <w:b/>
        </w:rPr>
        <w:t xml:space="preserve">ЗАСЕДАНИЯ </w:t>
      </w:r>
      <w:r w:rsidRPr="00CD1AB5">
        <w:rPr>
          <w:b/>
        </w:rPr>
        <w:t>ТЕРРИТОРИАЛЬНОЙ</w:t>
      </w:r>
    </w:p>
    <w:p w:rsidR="00A33B9A" w:rsidRPr="00CD1AB5" w:rsidRDefault="00A33B9A" w:rsidP="00A33B9A">
      <w:pPr>
        <w:tabs>
          <w:tab w:val="left" w:pos="-2250"/>
        </w:tabs>
        <w:jc w:val="both"/>
        <w:rPr>
          <w:b/>
        </w:rPr>
      </w:pPr>
      <w:r w:rsidRPr="00CD1AB5">
        <w:rPr>
          <w:b/>
        </w:rPr>
        <w:t>ИЗБИРАТЕЛЬНОЙ КОМИССИИ</w:t>
      </w:r>
    </w:p>
    <w:p w:rsidR="00A33B9A" w:rsidRPr="00CD1AB5" w:rsidRDefault="00A33B9A" w:rsidP="00A33B9A">
      <w:pPr>
        <w:tabs>
          <w:tab w:val="left" w:pos="-2250"/>
        </w:tabs>
        <w:jc w:val="both"/>
        <w:rPr>
          <w:b/>
        </w:rPr>
      </w:pPr>
      <w:r w:rsidRPr="00CD1AB5">
        <w:rPr>
          <w:b/>
        </w:rPr>
        <w:t>ЗАДОНСКОГО РАЙОНА</w:t>
      </w:r>
      <w:r w:rsidRPr="00CD1AB5">
        <w:rPr>
          <w:b/>
        </w:rPr>
        <w:tab/>
      </w:r>
      <w:r w:rsidR="00BB66E0">
        <w:rPr>
          <w:b/>
        </w:rPr>
        <w:t xml:space="preserve">                                                                                      Ю. А. ЮСОВА  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p w:rsidR="00A33B9A" w:rsidRPr="00A33B9A" w:rsidRDefault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sectPr w:rsidR="00A33B9A" w:rsidRPr="00A33B9A" w:rsidSect="00360C6B">
      <w:headerReference w:type="even" r:id="rId8"/>
      <w:headerReference w:type="default" r:id="rId9"/>
      <w:pgSz w:w="11906" w:h="16838"/>
      <w:pgMar w:top="1079" w:right="746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EB5" w:rsidRDefault="003D7EB5">
      <w:r>
        <w:separator/>
      </w:r>
    </w:p>
  </w:endnote>
  <w:endnote w:type="continuationSeparator" w:id="0">
    <w:p w:rsidR="003D7EB5" w:rsidRDefault="003D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EB5" w:rsidRDefault="003D7EB5">
      <w:r>
        <w:separator/>
      </w:r>
    </w:p>
  </w:footnote>
  <w:footnote w:type="continuationSeparator" w:id="0">
    <w:p w:rsidR="003D7EB5" w:rsidRDefault="003D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7A" w:rsidRDefault="00D77D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7A" w:rsidRDefault="00D77D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531C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CA"/>
    <w:rsid w:val="000249CF"/>
    <w:rsid w:val="00041505"/>
    <w:rsid w:val="0006657A"/>
    <w:rsid w:val="00080791"/>
    <w:rsid w:val="00080B86"/>
    <w:rsid w:val="00083206"/>
    <w:rsid w:val="000A3A41"/>
    <w:rsid w:val="000A5006"/>
    <w:rsid w:val="00120D21"/>
    <w:rsid w:val="001338DE"/>
    <w:rsid w:val="00145173"/>
    <w:rsid w:val="00162AFD"/>
    <w:rsid w:val="00166175"/>
    <w:rsid w:val="001910EE"/>
    <w:rsid w:val="00194DD1"/>
    <w:rsid w:val="001B75B4"/>
    <w:rsid w:val="001F660B"/>
    <w:rsid w:val="00217C90"/>
    <w:rsid w:val="00224584"/>
    <w:rsid w:val="002601FB"/>
    <w:rsid w:val="00266FE5"/>
    <w:rsid w:val="00273B34"/>
    <w:rsid w:val="002A0652"/>
    <w:rsid w:val="002A3782"/>
    <w:rsid w:val="002B7A97"/>
    <w:rsid w:val="002F347F"/>
    <w:rsid w:val="003554E6"/>
    <w:rsid w:val="00360C6B"/>
    <w:rsid w:val="00363E44"/>
    <w:rsid w:val="00386B48"/>
    <w:rsid w:val="00390657"/>
    <w:rsid w:val="003B1098"/>
    <w:rsid w:val="003D0B19"/>
    <w:rsid w:val="003D0EC1"/>
    <w:rsid w:val="003D7EB5"/>
    <w:rsid w:val="0041301E"/>
    <w:rsid w:val="00413906"/>
    <w:rsid w:val="0043206F"/>
    <w:rsid w:val="0044533F"/>
    <w:rsid w:val="004630C2"/>
    <w:rsid w:val="004B06D3"/>
    <w:rsid w:val="004B2A94"/>
    <w:rsid w:val="004C05DA"/>
    <w:rsid w:val="004E1882"/>
    <w:rsid w:val="00500AB3"/>
    <w:rsid w:val="00502E98"/>
    <w:rsid w:val="005050D4"/>
    <w:rsid w:val="005121DF"/>
    <w:rsid w:val="005768A6"/>
    <w:rsid w:val="00591A0E"/>
    <w:rsid w:val="005B1801"/>
    <w:rsid w:val="005B7E56"/>
    <w:rsid w:val="005E3DB0"/>
    <w:rsid w:val="005E531C"/>
    <w:rsid w:val="006025A0"/>
    <w:rsid w:val="006400A5"/>
    <w:rsid w:val="006652AF"/>
    <w:rsid w:val="0067713E"/>
    <w:rsid w:val="00695079"/>
    <w:rsid w:val="006A00D9"/>
    <w:rsid w:val="006C32DC"/>
    <w:rsid w:val="006E2CFB"/>
    <w:rsid w:val="00716E53"/>
    <w:rsid w:val="00785B6C"/>
    <w:rsid w:val="007D75D1"/>
    <w:rsid w:val="0080107D"/>
    <w:rsid w:val="008238C5"/>
    <w:rsid w:val="008540AA"/>
    <w:rsid w:val="00873787"/>
    <w:rsid w:val="008A7C26"/>
    <w:rsid w:val="008F1D28"/>
    <w:rsid w:val="00913400"/>
    <w:rsid w:val="00917D89"/>
    <w:rsid w:val="009533EB"/>
    <w:rsid w:val="00955505"/>
    <w:rsid w:val="00957901"/>
    <w:rsid w:val="00964EFF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33B9A"/>
    <w:rsid w:val="00A66FBB"/>
    <w:rsid w:val="00A71139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96996"/>
    <w:rsid w:val="00BB0EFF"/>
    <w:rsid w:val="00BB66E0"/>
    <w:rsid w:val="00BC099E"/>
    <w:rsid w:val="00BC1A72"/>
    <w:rsid w:val="00BE1DCC"/>
    <w:rsid w:val="00C01F54"/>
    <w:rsid w:val="00C34548"/>
    <w:rsid w:val="00C472DD"/>
    <w:rsid w:val="00C50345"/>
    <w:rsid w:val="00C80823"/>
    <w:rsid w:val="00C92ED3"/>
    <w:rsid w:val="00CB422D"/>
    <w:rsid w:val="00CC6442"/>
    <w:rsid w:val="00CD1AB5"/>
    <w:rsid w:val="00CD30DA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77D73"/>
    <w:rsid w:val="00D913C9"/>
    <w:rsid w:val="00D977F3"/>
    <w:rsid w:val="00DA7CE3"/>
    <w:rsid w:val="00DB6A21"/>
    <w:rsid w:val="00DF3771"/>
    <w:rsid w:val="00E216FE"/>
    <w:rsid w:val="00E23A24"/>
    <w:rsid w:val="00E242EC"/>
    <w:rsid w:val="00E47498"/>
    <w:rsid w:val="00E506CA"/>
    <w:rsid w:val="00E54B2B"/>
    <w:rsid w:val="00E56A8B"/>
    <w:rsid w:val="00E6519A"/>
    <w:rsid w:val="00E84DEB"/>
    <w:rsid w:val="00EA194C"/>
    <w:rsid w:val="00EA2464"/>
    <w:rsid w:val="00EC03FD"/>
    <w:rsid w:val="00F07865"/>
    <w:rsid w:val="00F50576"/>
    <w:rsid w:val="00F81174"/>
    <w:rsid w:val="00F97899"/>
    <w:rsid w:val="00FA743F"/>
    <w:rsid w:val="00FC0C29"/>
    <w:rsid w:val="00FC2BBA"/>
    <w:rsid w:val="00FC2D6A"/>
    <w:rsid w:val="00FD7821"/>
    <w:rsid w:val="00FD785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1CF42"/>
  <w15:docId w15:val="{84A550F8-96DD-4AC5-8231-D6C9D77D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rsid w:val="00E651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53784-79F7-4A00-A0D2-19AFB7FC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6</cp:revision>
  <cp:lastPrinted>2025-07-19T12:55:00Z</cp:lastPrinted>
  <dcterms:created xsi:type="dcterms:W3CDTF">2025-07-16T16:57:00Z</dcterms:created>
  <dcterms:modified xsi:type="dcterms:W3CDTF">2025-07-19T12:57:00Z</dcterms:modified>
</cp:coreProperties>
</file>