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6CFC" w:rsidRPr="00A14806" w:rsidRDefault="00446CFC" w:rsidP="00446CFC">
      <w:pPr>
        <w:pStyle w:val="a3"/>
        <w:jc w:val="center"/>
        <w:rPr>
          <w:b/>
          <w:bCs/>
          <w:sz w:val="28"/>
          <w:szCs w:val="28"/>
        </w:rPr>
      </w:pPr>
      <w:r w:rsidRPr="00A14806">
        <w:rPr>
          <w:b/>
          <w:bCs/>
          <w:sz w:val="28"/>
          <w:szCs w:val="28"/>
        </w:rPr>
        <w:t>ТЕРРИТОРИАЛЬНАЯ ИЗБИРАТЕЛЬНАЯ  КОМИССИЯ</w:t>
      </w:r>
    </w:p>
    <w:p w:rsidR="00446CFC" w:rsidRPr="00A14806" w:rsidRDefault="00446CFC" w:rsidP="00446CFC">
      <w:pPr>
        <w:pStyle w:val="a3"/>
        <w:jc w:val="center"/>
        <w:rPr>
          <w:b/>
          <w:bCs/>
          <w:sz w:val="28"/>
          <w:szCs w:val="28"/>
        </w:rPr>
      </w:pPr>
      <w:r w:rsidRPr="00A14806">
        <w:rPr>
          <w:b/>
          <w:bCs/>
          <w:sz w:val="28"/>
          <w:szCs w:val="28"/>
        </w:rPr>
        <w:t>ЗАДОНСКОГО РАЙОНА</w:t>
      </w:r>
    </w:p>
    <w:p w:rsidR="00446CFC" w:rsidRPr="00A14806" w:rsidRDefault="00446CFC" w:rsidP="00446CFC">
      <w:pPr>
        <w:rPr>
          <w:b/>
          <w:bCs/>
        </w:rPr>
      </w:pPr>
    </w:p>
    <w:p w:rsidR="00446CFC" w:rsidRPr="00A14806" w:rsidRDefault="00446CFC" w:rsidP="00446CFC">
      <w:pPr>
        <w:pStyle w:val="a3"/>
        <w:jc w:val="center"/>
        <w:rPr>
          <w:b/>
          <w:sz w:val="28"/>
          <w:szCs w:val="28"/>
        </w:rPr>
      </w:pPr>
      <w:r w:rsidRPr="00A14806">
        <w:rPr>
          <w:b/>
          <w:sz w:val="28"/>
          <w:szCs w:val="28"/>
        </w:rPr>
        <w:t>ПОСТАНОВЛЕНИЕ</w:t>
      </w:r>
    </w:p>
    <w:p w:rsidR="00446CFC" w:rsidRPr="00A14806" w:rsidRDefault="00446CFC" w:rsidP="00446CFC">
      <w:pPr>
        <w:pStyle w:val="a3"/>
        <w:jc w:val="center"/>
        <w:rPr>
          <w:b/>
          <w:sz w:val="28"/>
          <w:szCs w:val="28"/>
        </w:rPr>
      </w:pPr>
    </w:p>
    <w:p w:rsidR="00446CFC" w:rsidRPr="00A14806" w:rsidRDefault="00446CFC" w:rsidP="00446CFC">
      <w:pPr>
        <w:rPr>
          <w:color w:val="000000"/>
        </w:rPr>
      </w:pPr>
      <w:r w:rsidRPr="00A14806">
        <w:rPr>
          <w:color w:val="000000"/>
        </w:rPr>
        <w:t>«</w:t>
      </w:r>
      <w:r>
        <w:rPr>
          <w:color w:val="000000"/>
        </w:rPr>
        <w:t>2</w:t>
      </w:r>
      <w:r w:rsidRPr="00A14806">
        <w:rPr>
          <w:color w:val="000000"/>
        </w:rPr>
        <w:t>7» августа 2025 года                                                                № 9</w:t>
      </w:r>
      <w:r w:rsidR="000A5D4B">
        <w:rPr>
          <w:color w:val="000000"/>
        </w:rPr>
        <w:t>8</w:t>
      </w:r>
      <w:r w:rsidRPr="00A14806">
        <w:rPr>
          <w:color w:val="000000"/>
        </w:rPr>
        <w:t>/5</w:t>
      </w:r>
      <w:r>
        <w:rPr>
          <w:color w:val="000000"/>
        </w:rPr>
        <w:t>5</w:t>
      </w:r>
      <w:r w:rsidR="000A5D4B">
        <w:rPr>
          <w:color w:val="000000"/>
        </w:rPr>
        <w:t>7</w:t>
      </w:r>
    </w:p>
    <w:p w:rsidR="00446CFC" w:rsidRPr="00A14806" w:rsidRDefault="00446CFC" w:rsidP="00446CFC">
      <w:pPr>
        <w:ind w:left="80"/>
        <w:rPr>
          <w:i/>
          <w:iCs/>
          <w:sz w:val="24"/>
          <w:szCs w:val="24"/>
        </w:rPr>
      </w:pPr>
    </w:p>
    <w:p w:rsidR="00446CFC" w:rsidRDefault="00446CFC" w:rsidP="00446CFC">
      <w:pPr>
        <w:ind w:left="80"/>
        <w:rPr>
          <w:iCs/>
          <w:sz w:val="26"/>
          <w:szCs w:val="26"/>
        </w:rPr>
      </w:pPr>
      <w:r w:rsidRPr="00A14806">
        <w:rPr>
          <w:iCs/>
          <w:sz w:val="26"/>
          <w:szCs w:val="26"/>
        </w:rPr>
        <w:t>г.Задонск, ул.Советская, д.25</w:t>
      </w:r>
    </w:p>
    <w:p w:rsidR="005F731A" w:rsidRDefault="005F731A" w:rsidP="005F731A">
      <w:pPr>
        <w:pStyle w:val="a4"/>
        <w:rPr>
          <w:sz w:val="16"/>
          <w:szCs w:val="16"/>
        </w:rPr>
      </w:pPr>
    </w:p>
    <w:p w:rsidR="00711B82" w:rsidRPr="005F731A" w:rsidRDefault="00711B82" w:rsidP="00711B82">
      <w:pPr>
        <w:rPr>
          <w:color w:val="000000"/>
          <w:sz w:val="10"/>
          <w:szCs w:val="10"/>
        </w:rPr>
      </w:pPr>
    </w:p>
    <w:p w:rsidR="00711B82" w:rsidRPr="005F731A" w:rsidRDefault="00711B82" w:rsidP="00711B82">
      <w:pPr>
        <w:pStyle w:val="a4"/>
      </w:pPr>
    </w:p>
    <w:p w:rsidR="00711B82" w:rsidRPr="00711B82" w:rsidRDefault="00711B82" w:rsidP="00534283">
      <w:pPr>
        <w:pStyle w:val="a4"/>
      </w:pPr>
      <w:r>
        <w:t xml:space="preserve">О досрочном прекращении полномочий </w:t>
      </w:r>
      <w:r w:rsidR="00A564E5">
        <w:t>председателя</w:t>
      </w:r>
      <w:r w:rsidR="00FA7202">
        <w:t xml:space="preserve"> </w:t>
      </w:r>
      <w:r>
        <w:t xml:space="preserve">участковой избирательной комиссии </w:t>
      </w:r>
      <w:r w:rsidR="00846C80">
        <w:t xml:space="preserve">и члена участковой избирательной комиссии </w:t>
      </w:r>
      <w:r>
        <w:t>избирательного участка №</w:t>
      </w:r>
      <w:r w:rsidR="00A868FC">
        <w:t xml:space="preserve"> 09-</w:t>
      </w:r>
      <w:r w:rsidR="002252A5">
        <w:t>10</w:t>
      </w:r>
      <w:r w:rsidR="00846C80">
        <w:t xml:space="preserve"> </w:t>
      </w:r>
    </w:p>
    <w:p w:rsidR="00DA619C" w:rsidRDefault="00711B82" w:rsidP="005F731A">
      <w:pPr>
        <w:pStyle w:val="a4"/>
      </w:pPr>
      <w:r>
        <w:t xml:space="preserve">с правом решающего голоса </w:t>
      </w:r>
      <w:r w:rsidR="002252A5">
        <w:t>Трофимова Игоря Николаевича</w:t>
      </w:r>
    </w:p>
    <w:p w:rsidR="0006122F" w:rsidRPr="0006122F" w:rsidRDefault="00DA619C" w:rsidP="005F731A">
      <w:pPr>
        <w:pStyle w:val="a4"/>
        <w:rPr>
          <w:b w:val="0"/>
          <w:i/>
          <w:sz w:val="16"/>
          <w:szCs w:val="16"/>
        </w:rPr>
      </w:pPr>
      <w:r>
        <w:t>срока полномочий 2023-2028 гг.</w:t>
      </w:r>
      <w:r w:rsidR="003C5129">
        <w:t xml:space="preserve"> </w:t>
      </w:r>
    </w:p>
    <w:p w:rsidR="00711B82" w:rsidRPr="0013754A" w:rsidRDefault="00711B82" w:rsidP="00711B82">
      <w:pPr>
        <w:pStyle w:val="a4"/>
      </w:pPr>
    </w:p>
    <w:p w:rsidR="00AB0000" w:rsidRPr="00AB0000" w:rsidRDefault="00454EF1" w:rsidP="00190996">
      <w:pPr>
        <w:pStyle w:val="a4"/>
        <w:ind w:right="-143" w:firstLine="720"/>
        <w:jc w:val="both"/>
        <w:rPr>
          <w:rFonts w:ascii="Times New Roman CYR" w:hAnsi="Times New Roman CYR"/>
          <w:b w:val="0"/>
        </w:rPr>
      </w:pPr>
      <w:r>
        <w:rPr>
          <w:rFonts w:ascii="Times New Roman CYR" w:hAnsi="Times New Roman CYR"/>
          <w:b w:val="0"/>
        </w:rPr>
        <w:t xml:space="preserve">На основании личного заявления </w:t>
      </w:r>
      <w:r w:rsidR="00A564E5">
        <w:rPr>
          <w:b w:val="0"/>
        </w:rPr>
        <w:t>заместителя председателя</w:t>
      </w:r>
      <w:r w:rsidRPr="00454EF1">
        <w:rPr>
          <w:b w:val="0"/>
        </w:rPr>
        <w:t xml:space="preserve"> участковой избирательной комиссии и члена участковой избирательной комиссии избирательного участка</w:t>
      </w:r>
      <w:r w:rsidR="00711B82">
        <w:rPr>
          <w:rFonts w:ascii="Times New Roman CYR" w:hAnsi="Times New Roman CYR"/>
          <w:b w:val="0"/>
        </w:rPr>
        <w:t xml:space="preserve"> №</w:t>
      </w:r>
      <w:r w:rsidR="003C5129">
        <w:rPr>
          <w:rFonts w:ascii="Times New Roman CYR" w:hAnsi="Times New Roman CYR"/>
          <w:b w:val="0"/>
        </w:rPr>
        <w:t xml:space="preserve"> 09-</w:t>
      </w:r>
      <w:r w:rsidR="002252A5">
        <w:rPr>
          <w:rFonts w:ascii="Times New Roman CYR" w:hAnsi="Times New Roman CYR"/>
          <w:b w:val="0"/>
        </w:rPr>
        <w:t>10</w:t>
      </w:r>
      <w:r w:rsidR="00711B82">
        <w:rPr>
          <w:rFonts w:ascii="Times New Roman CYR" w:hAnsi="Times New Roman CYR"/>
          <w:b w:val="0"/>
        </w:rPr>
        <w:t xml:space="preserve"> с правом решающего голоса</w:t>
      </w:r>
      <w:r w:rsidR="00462DEB">
        <w:rPr>
          <w:rFonts w:ascii="Times New Roman CYR" w:hAnsi="Times New Roman CYR"/>
          <w:b w:val="0"/>
        </w:rPr>
        <w:t xml:space="preserve"> </w:t>
      </w:r>
      <w:r w:rsidR="002252A5" w:rsidRPr="002252A5">
        <w:rPr>
          <w:b w:val="0"/>
        </w:rPr>
        <w:t>Трофимова Игоря Николаевича</w:t>
      </w:r>
      <w:r w:rsidR="00711B82">
        <w:rPr>
          <w:rFonts w:ascii="Times New Roman CYR" w:hAnsi="Times New Roman CYR"/>
          <w:b w:val="0"/>
        </w:rPr>
        <w:t xml:space="preserve">, </w:t>
      </w:r>
      <w:r w:rsidR="00711B82" w:rsidRPr="00033B83">
        <w:rPr>
          <w:rFonts w:ascii="Times New Roman CYR" w:hAnsi="Times New Roman CYR"/>
          <w:b w:val="0"/>
        </w:rPr>
        <w:t>в соответст</w:t>
      </w:r>
      <w:r w:rsidR="00AB0000">
        <w:rPr>
          <w:rFonts w:ascii="Times New Roman CYR" w:hAnsi="Times New Roman CYR"/>
          <w:b w:val="0"/>
        </w:rPr>
        <w:t xml:space="preserve">вии с подпунктом «а» пункта 6 и </w:t>
      </w:r>
      <w:r w:rsidR="00711B82">
        <w:rPr>
          <w:rFonts w:ascii="Times New Roman CYR" w:hAnsi="Times New Roman CYR"/>
          <w:b w:val="0"/>
        </w:rPr>
        <w:t>пунктом</w:t>
      </w:r>
      <w:r w:rsidR="00711B82" w:rsidRPr="00033B83">
        <w:rPr>
          <w:rFonts w:ascii="Times New Roman CYR" w:hAnsi="Times New Roman CYR"/>
          <w:b w:val="0"/>
        </w:rPr>
        <w:t xml:space="preserve"> 10</w:t>
      </w:r>
      <w:r w:rsidR="00711B82">
        <w:rPr>
          <w:rFonts w:ascii="Times New Roman CYR" w:hAnsi="Times New Roman CYR"/>
          <w:b w:val="0"/>
        </w:rPr>
        <w:t xml:space="preserve"> </w:t>
      </w:r>
      <w:r w:rsidR="00711B82" w:rsidRPr="00033B83">
        <w:rPr>
          <w:rFonts w:ascii="Times New Roman CYR" w:hAnsi="Times New Roman CYR"/>
          <w:b w:val="0"/>
        </w:rPr>
        <w:t xml:space="preserve">статьи 29 Федерального закона </w:t>
      </w:r>
      <w:r w:rsidR="00484879">
        <w:rPr>
          <w:rFonts w:ascii="Times New Roman CYR" w:hAnsi="Times New Roman CYR"/>
          <w:b w:val="0"/>
        </w:rPr>
        <w:t xml:space="preserve">от 12.06.2002 г. </w:t>
      </w:r>
      <w:r w:rsidR="003C5129">
        <w:rPr>
          <w:rFonts w:ascii="Times New Roman CYR" w:hAnsi="Times New Roman CYR"/>
          <w:b w:val="0"/>
        </w:rPr>
        <w:t xml:space="preserve">№ 67-ФЗ </w:t>
      </w:r>
      <w:r w:rsidR="00711B82" w:rsidRPr="00033B83">
        <w:rPr>
          <w:rFonts w:ascii="Times New Roman CYR" w:hAnsi="Times New Roman CYR"/>
          <w:b w:val="0"/>
        </w:rPr>
        <w:t>«Об основных гарантиях избирательных прав и права на участие в референдуме граждан Российской Федерации»</w:t>
      </w:r>
      <w:r w:rsidR="000A5D4B">
        <w:rPr>
          <w:rFonts w:ascii="Times New Roman CYR" w:hAnsi="Times New Roman CYR"/>
          <w:b w:val="0"/>
        </w:rPr>
        <w:t>,</w:t>
      </w:r>
      <w:r w:rsidR="00711B82">
        <w:rPr>
          <w:rFonts w:ascii="Times New Roman CYR" w:hAnsi="Times New Roman CYR"/>
          <w:b w:val="0"/>
        </w:rPr>
        <w:t xml:space="preserve"> </w:t>
      </w:r>
      <w:r w:rsidR="00AB0000" w:rsidRPr="00AB0000">
        <w:rPr>
          <w:rFonts w:ascii="Times New Roman CYR" w:hAnsi="Times New Roman CYR"/>
          <w:b w:val="0"/>
        </w:rPr>
        <w:t>территориальная избирательная комиссия Задонского района</w:t>
      </w:r>
    </w:p>
    <w:p w:rsidR="00AB0000" w:rsidRDefault="00AB0000" w:rsidP="00190996">
      <w:pPr>
        <w:pStyle w:val="a4"/>
        <w:ind w:right="-143" w:firstLine="720"/>
        <w:jc w:val="both"/>
        <w:rPr>
          <w:rFonts w:ascii="Times New Roman CYR" w:hAnsi="Times New Roman CYR"/>
        </w:rPr>
      </w:pPr>
      <w:r w:rsidRPr="00AB0000">
        <w:rPr>
          <w:rFonts w:ascii="Times New Roman CYR" w:hAnsi="Times New Roman CYR"/>
          <w:b w:val="0"/>
        </w:rPr>
        <w:t xml:space="preserve"> </w:t>
      </w:r>
      <w:r w:rsidRPr="00AB0000">
        <w:rPr>
          <w:rFonts w:ascii="Times New Roman CYR" w:hAnsi="Times New Roman CYR"/>
        </w:rPr>
        <w:t>ПОСТАНОВЛЯЕТ:</w:t>
      </w:r>
    </w:p>
    <w:p w:rsidR="00484879" w:rsidRPr="00AB0000" w:rsidRDefault="00484879" w:rsidP="00190996">
      <w:pPr>
        <w:pStyle w:val="a4"/>
        <w:ind w:right="-143" w:firstLine="720"/>
        <w:jc w:val="both"/>
        <w:rPr>
          <w:rFonts w:ascii="Times New Roman CYR" w:hAnsi="Times New Roman CYR"/>
        </w:rPr>
      </w:pPr>
    </w:p>
    <w:p w:rsidR="009749C6" w:rsidRPr="008204E3" w:rsidRDefault="00711B82" w:rsidP="00190996">
      <w:pPr>
        <w:pStyle w:val="a4"/>
        <w:ind w:right="-143" w:firstLine="720"/>
        <w:jc w:val="both"/>
        <w:rPr>
          <w:rFonts w:ascii="Times New Roman CYR" w:hAnsi="Times New Roman CYR"/>
          <w:b w:val="0"/>
          <w:i/>
          <w:sz w:val="16"/>
          <w:szCs w:val="16"/>
        </w:rPr>
      </w:pPr>
      <w:r w:rsidRPr="002F7582">
        <w:rPr>
          <w:rFonts w:ascii="Times New Roman CYR" w:hAnsi="Times New Roman CYR"/>
          <w:b w:val="0"/>
        </w:rPr>
        <w:t xml:space="preserve">1. </w:t>
      </w:r>
      <w:r w:rsidR="009749C6">
        <w:rPr>
          <w:rFonts w:ascii="Times New Roman CYR" w:hAnsi="Times New Roman CYR"/>
          <w:b w:val="0"/>
        </w:rPr>
        <w:t xml:space="preserve">Освободить от обязанностей </w:t>
      </w:r>
      <w:r w:rsidR="00A564E5">
        <w:rPr>
          <w:rFonts w:ascii="Times New Roman CYR" w:hAnsi="Times New Roman CYR"/>
          <w:b w:val="0"/>
        </w:rPr>
        <w:t>председателя</w:t>
      </w:r>
      <w:r w:rsidR="009749C6">
        <w:rPr>
          <w:rFonts w:ascii="Times New Roman CYR" w:hAnsi="Times New Roman CYR"/>
          <w:b w:val="0"/>
        </w:rPr>
        <w:t xml:space="preserve"> участковой изби</w:t>
      </w:r>
      <w:r w:rsidR="009749C6" w:rsidRPr="00891569">
        <w:rPr>
          <w:rFonts w:ascii="Times New Roman CYR" w:hAnsi="Times New Roman CYR"/>
          <w:b w:val="0"/>
        </w:rPr>
        <w:t>ра</w:t>
      </w:r>
      <w:r w:rsidR="009749C6">
        <w:rPr>
          <w:rFonts w:ascii="Times New Roman CYR" w:hAnsi="Times New Roman CYR"/>
          <w:b w:val="0"/>
        </w:rPr>
        <w:t xml:space="preserve">тельной комиссии избирательного участка </w:t>
      </w:r>
      <w:r w:rsidR="009749C6" w:rsidRPr="00520C08">
        <w:rPr>
          <w:rFonts w:ascii="Times New Roman CYR" w:hAnsi="Times New Roman CYR"/>
          <w:b w:val="0"/>
        </w:rPr>
        <w:t>№</w:t>
      </w:r>
      <w:r w:rsidR="002252A5">
        <w:rPr>
          <w:rFonts w:ascii="Times New Roman CYR" w:hAnsi="Times New Roman CYR"/>
          <w:b w:val="0"/>
        </w:rPr>
        <w:t xml:space="preserve"> </w:t>
      </w:r>
      <w:r w:rsidR="009749C6" w:rsidRPr="00520C08">
        <w:rPr>
          <w:rFonts w:ascii="Times New Roman CYR" w:hAnsi="Times New Roman CYR"/>
          <w:b w:val="0"/>
        </w:rPr>
        <w:t>09-</w:t>
      </w:r>
      <w:r w:rsidR="002252A5">
        <w:rPr>
          <w:rFonts w:ascii="Times New Roman CYR" w:hAnsi="Times New Roman CYR"/>
          <w:b w:val="0"/>
        </w:rPr>
        <w:t>10</w:t>
      </w:r>
      <w:r w:rsidR="009749C6" w:rsidRPr="00520C08">
        <w:rPr>
          <w:rFonts w:ascii="Times New Roman CYR" w:hAnsi="Times New Roman CYR"/>
          <w:b w:val="0"/>
        </w:rPr>
        <w:t xml:space="preserve"> </w:t>
      </w:r>
      <w:r w:rsidR="002252A5" w:rsidRPr="002252A5">
        <w:rPr>
          <w:b w:val="0"/>
        </w:rPr>
        <w:t>Трофимова Игоря Николаевича</w:t>
      </w:r>
      <w:r w:rsidR="009749C6">
        <w:rPr>
          <w:rFonts w:ascii="Times New Roman CYR" w:hAnsi="Times New Roman CYR"/>
          <w:b w:val="0"/>
        </w:rPr>
        <w:t xml:space="preserve">. </w:t>
      </w:r>
    </w:p>
    <w:p w:rsidR="0006122F" w:rsidRPr="006E4340" w:rsidRDefault="009749C6" w:rsidP="00190996">
      <w:pPr>
        <w:pStyle w:val="a4"/>
        <w:ind w:right="-143" w:firstLine="720"/>
        <w:jc w:val="both"/>
        <w:rPr>
          <w:b w:val="0"/>
          <w:sz w:val="20"/>
        </w:rPr>
      </w:pPr>
      <w:r>
        <w:rPr>
          <w:rFonts w:ascii="Times New Roman CYR" w:hAnsi="Times New Roman CYR"/>
          <w:b w:val="0"/>
        </w:rPr>
        <w:t>2</w:t>
      </w:r>
      <w:r w:rsidRPr="002F7582">
        <w:rPr>
          <w:rFonts w:ascii="Times New Roman CYR" w:hAnsi="Times New Roman CYR"/>
          <w:b w:val="0"/>
        </w:rPr>
        <w:t xml:space="preserve">. Досрочно прекратить полномочия </w:t>
      </w:r>
      <w:r>
        <w:rPr>
          <w:rFonts w:ascii="Times New Roman CYR" w:hAnsi="Times New Roman CYR"/>
          <w:b w:val="0"/>
        </w:rPr>
        <w:t>члена участковой изби</w:t>
      </w:r>
      <w:r w:rsidRPr="00891569">
        <w:rPr>
          <w:rFonts w:ascii="Times New Roman CYR" w:hAnsi="Times New Roman CYR"/>
          <w:b w:val="0"/>
        </w:rPr>
        <w:t>ра</w:t>
      </w:r>
      <w:r>
        <w:rPr>
          <w:rFonts w:ascii="Times New Roman CYR" w:hAnsi="Times New Roman CYR"/>
          <w:b w:val="0"/>
        </w:rPr>
        <w:t>тельной комиссии избирательного участка №</w:t>
      </w:r>
      <w:r w:rsidR="00A656B5">
        <w:rPr>
          <w:rFonts w:ascii="Times New Roman CYR" w:hAnsi="Times New Roman CYR"/>
          <w:b w:val="0"/>
        </w:rPr>
        <w:t xml:space="preserve"> </w:t>
      </w:r>
      <w:r>
        <w:rPr>
          <w:rFonts w:ascii="Times New Roman CYR" w:hAnsi="Times New Roman CYR"/>
          <w:b w:val="0"/>
        </w:rPr>
        <w:t>09-</w:t>
      </w:r>
      <w:r w:rsidR="002252A5">
        <w:rPr>
          <w:rFonts w:ascii="Times New Roman CYR" w:hAnsi="Times New Roman CYR"/>
          <w:b w:val="0"/>
        </w:rPr>
        <w:t>10</w:t>
      </w:r>
      <w:r w:rsidRPr="002F7582">
        <w:rPr>
          <w:rFonts w:ascii="Times New Roman CYR" w:hAnsi="Times New Roman CYR"/>
          <w:b w:val="0"/>
        </w:rPr>
        <w:t xml:space="preserve"> </w:t>
      </w:r>
      <w:r>
        <w:rPr>
          <w:rFonts w:ascii="Times New Roman CYR" w:hAnsi="Times New Roman CYR"/>
          <w:b w:val="0"/>
        </w:rPr>
        <w:t xml:space="preserve">с правом решающего голоса </w:t>
      </w:r>
      <w:r w:rsidR="002252A5" w:rsidRPr="002252A5">
        <w:rPr>
          <w:b w:val="0"/>
        </w:rPr>
        <w:t>Трофимова Игоря Николаевича</w:t>
      </w:r>
      <w:r>
        <w:rPr>
          <w:b w:val="0"/>
          <w:bCs/>
        </w:rPr>
        <w:t xml:space="preserve">, назначенного в состав участковой комиссии по предложению </w:t>
      </w:r>
      <w:r w:rsidR="002252A5">
        <w:rPr>
          <w:b w:val="0"/>
          <w:szCs w:val="28"/>
          <w:shd w:val="clear" w:color="auto" w:fill="FFFFFF"/>
        </w:rPr>
        <w:t>представительного органа муниципального образования.</w:t>
      </w:r>
    </w:p>
    <w:p w:rsidR="00711B82" w:rsidRDefault="00A656B5" w:rsidP="00190996">
      <w:pPr>
        <w:ind w:right="-143" w:firstLine="720"/>
        <w:jc w:val="both"/>
        <w:rPr>
          <w:rStyle w:val="a5"/>
          <w:b w:val="0"/>
        </w:rPr>
      </w:pPr>
      <w:r>
        <w:t>3</w:t>
      </w:r>
      <w:r w:rsidR="00711B82" w:rsidRPr="008953D0">
        <w:t xml:space="preserve">. </w:t>
      </w:r>
      <w:r w:rsidR="00711B82">
        <w:t>Направить настоящее постановление в избирательную комиссию Липецкой области</w:t>
      </w:r>
      <w:r w:rsidR="00711B82">
        <w:rPr>
          <w:rStyle w:val="a5"/>
          <w:b w:val="0"/>
        </w:rPr>
        <w:t xml:space="preserve">. </w:t>
      </w:r>
    </w:p>
    <w:p w:rsidR="00457A1B" w:rsidRDefault="00457A1B" w:rsidP="00534283">
      <w:pPr>
        <w:pStyle w:val="a4"/>
        <w:widowControl w:val="0"/>
        <w:autoSpaceDE w:val="0"/>
        <w:autoSpaceDN w:val="0"/>
        <w:adjustRightInd w:val="0"/>
        <w:ind w:firstLine="708"/>
        <w:jc w:val="both"/>
        <w:rPr>
          <w:b w:val="0"/>
          <w:i/>
        </w:rPr>
      </w:pPr>
    </w:p>
    <w:p w:rsidR="00ED52D1" w:rsidRDefault="00ED52D1" w:rsidP="00534283">
      <w:pPr>
        <w:pStyle w:val="a4"/>
        <w:widowControl w:val="0"/>
        <w:autoSpaceDE w:val="0"/>
        <w:autoSpaceDN w:val="0"/>
        <w:adjustRightInd w:val="0"/>
        <w:ind w:firstLine="708"/>
        <w:jc w:val="both"/>
        <w:rPr>
          <w:b w:val="0"/>
          <w:i/>
        </w:rPr>
      </w:pPr>
    </w:p>
    <w:p w:rsidR="00ED52D1" w:rsidRDefault="00ED52D1" w:rsidP="00534283">
      <w:pPr>
        <w:pStyle w:val="a4"/>
        <w:widowControl w:val="0"/>
        <w:autoSpaceDE w:val="0"/>
        <w:autoSpaceDN w:val="0"/>
        <w:adjustRightInd w:val="0"/>
        <w:ind w:firstLine="708"/>
        <w:jc w:val="both"/>
        <w:rPr>
          <w:b w:val="0"/>
          <w:i/>
        </w:rPr>
      </w:pPr>
    </w:p>
    <w:p w:rsidR="00AB0000" w:rsidRDefault="00711B82" w:rsidP="00534283">
      <w:pPr>
        <w:pStyle w:val="a4"/>
        <w:widowControl w:val="0"/>
        <w:autoSpaceDE w:val="0"/>
        <w:autoSpaceDN w:val="0"/>
        <w:adjustRightInd w:val="0"/>
        <w:ind w:firstLine="708"/>
        <w:jc w:val="both"/>
      </w:pPr>
      <w:r>
        <w:rPr>
          <w:b w:val="0"/>
          <w:i/>
        </w:rPr>
        <w:t xml:space="preserve"> </w:t>
      </w:r>
    </w:p>
    <w:p w:rsidR="00A868FC" w:rsidRPr="00FA4684" w:rsidRDefault="00A868FC" w:rsidP="00A868FC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ПРЕДСЕДАТЕЛЬ ТЕРРИТОРИАЛЬНОЙ</w:t>
      </w:r>
    </w:p>
    <w:p w:rsidR="00A868FC" w:rsidRPr="00FA4684" w:rsidRDefault="00A868FC" w:rsidP="00A868FC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ИЗБИРАТЕЛЬНОЙ КОМИССИИ</w:t>
      </w:r>
    </w:p>
    <w:p w:rsidR="00A868FC" w:rsidRPr="00FA4684" w:rsidRDefault="00A868FC" w:rsidP="00A868FC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 xml:space="preserve">ЗАДОНСКОГО РАЙОНА   </w:t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  <w:t xml:space="preserve">            </w:t>
      </w:r>
      <w:r>
        <w:rPr>
          <w:b/>
          <w:sz w:val="24"/>
          <w:szCs w:val="24"/>
        </w:rPr>
        <w:t xml:space="preserve">          </w:t>
      </w:r>
      <w:r w:rsidR="00A11F2B">
        <w:rPr>
          <w:b/>
          <w:sz w:val="24"/>
          <w:szCs w:val="24"/>
        </w:rPr>
        <w:t xml:space="preserve">  </w:t>
      </w:r>
      <w:r w:rsidRPr="00FA4684">
        <w:rPr>
          <w:b/>
          <w:sz w:val="24"/>
          <w:szCs w:val="24"/>
        </w:rPr>
        <w:t xml:space="preserve"> И.</w:t>
      </w:r>
      <w:r>
        <w:rPr>
          <w:b/>
          <w:sz w:val="24"/>
          <w:szCs w:val="24"/>
        </w:rPr>
        <w:t xml:space="preserve"> </w:t>
      </w:r>
      <w:r w:rsidRPr="00FA4684">
        <w:rPr>
          <w:b/>
          <w:sz w:val="24"/>
          <w:szCs w:val="24"/>
        </w:rPr>
        <w:t>А. РОДИОНОВА</w:t>
      </w:r>
    </w:p>
    <w:p w:rsidR="00A868FC" w:rsidRPr="00FA4684" w:rsidRDefault="00A868FC" w:rsidP="00A868FC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 xml:space="preserve">    </w:t>
      </w:r>
    </w:p>
    <w:p w:rsidR="00A868FC" w:rsidRPr="00FA4684" w:rsidRDefault="00A868FC" w:rsidP="00A868FC">
      <w:pPr>
        <w:jc w:val="both"/>
        <w:rPr>
          <w:b/>
          <w:sz w:val="24"/>
          <w:szCs w:val="24"/>
        </w:rPr>
      </w:pPr>
    </w:p>
    <w:p w:rsidR="00A868FC" w:rsidRPr="00FA4684" w:rsidRDefault="00A868FC" w:rsidP="00A868FC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 xml:space="preserve">СЕКРЕТАРЬ </w:t>
      </w:r>
      <w:r w:rsidR="000A5D4B">
        <w:rPr>
          <w:b/>
          <w:sz w:val="24"/>
          <w:szCs w:val="24"/>
        </w:rPr>
        <w:t xml:space="preserve">ЗАСЕДАНИЯ </w:t>
      </w:r>
      <w:r w:rsidRPr="00FA4684">
        <w:rPr>
          <w:b/>
          <w:sz w:val="24"/>
          <w:szCs w:val="24"/>
        </w:rPr>
        <w:t>ТЕРРИТОРИАЛЬНОЙ</w:t>
      </w:r>
    </w:p>
    <w:p w:rsidR="00A868FC" w:rsidRPr="00FA4684" w:rsidRDefault="00A868FC" w:rsidP="00A868FC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ИЗБИРАТЕЛЬНОЙ КОМИССИИ</w:t>
      </w:r>
    </w:p>
    <w:p w:rsidR="00A868FC" w:rsidRDefault="00A868FC" w:rsidP="00A11F2B">
      <w:pPr>
        <w:ind w:right="-143"/>
        <w:jc w:val="both"/>
        <w:rPr>
          <w:b/>
        </w:rPr>
      </w:pPr>
      <w:r w:rsidRPr="00FA4684">
        <w:rPr>
          <w:b/>
          <w:sz w:val="24"/>
          <w:szCs w:val="24"/>
        </w:rPr>
        <w:t xml:space="preserve">ЗАДОНСКОГО РАЙОНА               </w:t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  <w:t xml:space="preserve">                         </w:t>
      </w:r>
      <w:r w:rsidR="00225C39">
        <w:rPr>
          <w:b/>
          <w:sz w:val="24"/>
          <w:szCs w:val="24"/>
        </w:rPr>
        <w:t xml:space="preserve">        </w:t>
      </w:r>
      <w:r w:rsidR="00A11F2B">
        <w:rPr>
          <w:b/>
          <w:sz w:val="24"/>
          <w:szCs w:val="24"/>
        </w:rPr>
        <w:t xml:space="preserve">   </w:t>
      </w:r>
      <w:bookmarkStart w:id="0" w:name="_GoBack"/>
      <w:bookmarkEnd w:id="0"/>
      <w:r w:rsidR="00A11F2B">
        <w:rPr>
          <w:b/>
          <w:sz w:val="24"/>
          <w:szCs w:val="24"/>
        </w:rPr>
        <w:t xml:space="preserve">    </w:t>
      </w:r>
      <w:r>
        <w:rPr>
          <w:b/>
          <w:sz w:val="24"/>
          <w:szCs w:val="24"/>
        </w:rPr>
        <w:t xml:space="preserve"> </w:t>
      </w:r>
      <w:r w:rsidR="000A5D4B">
        <w:rPr>
          <w:b/>
          <w:sz w:val="24"/>
          <w:szCs w:val="24"/>
        </w:rPr>
        <w:t>Н. В. ЗАХАРОВА</w:t>
      </w:r>
    </w:p>
    <w:p w:rsidR="009B49CF" w:rsidRDefault="009B49CF" w:rsidP="00534283">
      <w:pPr>
        <w:pStyle w:val="a4"/>
        <w:widowControl w:val="0"/>
        <w:autoSpaceDE w:val="0"/>
        <w:autoSpaceDN w:val="0"/>
        <w:adjustRightInd w:val="0"/>
        <w:ind w:firstLine="708"/>
        <w:jc w:val="both"/>
      </w:pPr>
    </w:p>
    <w:sectPr w:rsidR="009B49CF" w:rsidSect="007A1D23">
      <w:pgSz w:w="11906" w:h="16838"/>
      <w:pgMar w:top="1135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B82"/>
    <w:rsid w:val="0006122F"/>
    <w:rsid w:val="00080B86"/>
    <w:rsid w:val="000A3A41"/>
    <w:rsid w:val="000A53CE"/>
    <w:rsid w:val="000A5D4B"/>
    <w:rsid w:val="000B2FE3"/>
    <w:rsid w:val="001338DE"/>
    <w:rsid w:val="00166175"/>
    <w:rsid w:val="00190996"/>
    <w:rsid w:val="001B75B4"/>
    <w:rsid w:val="002252A5"/>
    <w:rsid w:val="00225C39"/>
    <w:rsid w:val="00266FE5"/>
    <w:rsid w:val="00297030"/>
    <w:rsid w:val="002A0652"/>
    <w:rsid w:val="002B7A97"/>
    <w:rsid w:val="002E31C4"/>
    <w:rsid w:val="002F347F"/>
    <w:rsid w:val="00390657"/>
    <w:rsid w:val="0039546B"/>
    <w:rsid w:val="003C5129"/>
    <w:rsid w:val="003F2524"/>
    <w:rsid w:val="0043206F"/>
    <w:rsid w:val="00446CFC"/>
    <w:rsid w:val="00454EF1"/>
    <w:rsid w:val="00457A1B"/>
    <w:rsid w:val="00462DEB"/>
    <w:rsid w:val="0047616C"/>
    <w:rsid w:val="00484879"/>
    <w:rsid w:val="004A55B0"/>
    <w:rsid w:val="00502E98"/>
    <w:rsid w:val="00530508"/>
    <w:rsid w:val="00534283"/>
    <w:rsid w:val="00537B25"/>
    <w:rsid w:val="005B1801"/>
    <w:rsid w:val="005F731A"/>
    <w:rsid w:val="00695079"/>
    <w:rsid w:val="006E2CFB"/>
    <w:rsid w:val="00711B82"/>
    <w:rsid w:val="00785B6C"/>
    <w:rsid w:val="007A1D23"/>
    <w:rsid w:val="007D75D1"/>
    <w:rsid w:val="007F65DE"/>
    <w:rsid w:val="00846C80"/>
    <w:rsid w:val="008540AA"/>
    <w:rsid w:val="008866C7"/>
    <w:rsid w:val="008A7C26"/>
    <w:rsid w:val="00917D89"/>
    <w:rsid w:val="0095104B"/>
    <w:rsid w:val="009749C6"/>
    <w:rsid w:val="00981C20"/>
    <w:rsid w:val="009B49CF"/>
    <w:rsid w:val="009E18FE"/>
    <w:rsid w:val="00A01188"/>
    <w:rsid w:val="00A04286"/>
    <w:rsid w:val="00A11F2B"/>
    <w:rsid w:val="00A564E5"/>
    <w:rsid w:val="00A656B5"/>
    <w:rsid w:val="00A66FBB"/>
    <w:rsid w:val="00A868FC"/>
    <w:rsid w:val="00AB0000"/>
    <w:rsid w:val="00AC5A9F"/>
    <w:rsid w:val="00AC5FA8"/>
    <w:rsid w:val="00AD72A0"/>
    <w:rsid w:val="00AF403C"/>
    <w:rsid w:val="00B10EE0"/>
    <w:rsid w:val="00B32B36"/>
    <w:rsid w:val="00BC099E"/>
    <w:rsid w:val="00BC1A72"/>
    <w:rsid w:val="00BE1DCC"/>
    <w:rsid w:val="00BF5B71"/>
    <w:rsid w:val="00C01F54"/>
    <w:rsid w:val="00C34548"/>
    <w:rsid w:val="00C472DD"/>
    <w:rsid w:val="00C50345"/>
    <w:rsid w:val="00CB4AC7"/>
    <w:rsid w:val="00CB7AEA"/>
    <w:rsid w:val="00CF6895"/>
    <w:rsid w:val="00D0145D"/>
    <w:rsid w:val="00D04A19"/>
    <w:rsid w:val="00D14EEF"/>
    <w:rsid w:val="00D2167E"/>
    <w:rsid w:val="00D23ABB"/>
    <w:rsid w:val="00D33DAD"/>
    <w:rsid w:val="00D55DE3"/>
    <w:rsid w:val="00D634AA"/>
    <w:rsid w:val="00D913C9"/>
    <w:rsid w:val="00DA3C64"/>
    <w:rsid w:val="00DA619C"/>
    <w:rsid w:val="00E455FF"/>
    <w:rsid w:val="00E47498"/>
    <w:rsid w:val="00E56A8B"/>
    <w:rsid w:val="00E84DEB"/>
    <w:rsid w:val="00ED52D1"/>
    <w:rsid w:val="00F05BDC"/>
    <w:rsid w:val="00F26A71"/>
    <w:rsid w:val="00F50576"/>
    <w:rsid w:val="00F81174"/>
    <w:rsid w:val="00FA7202"/>
    <w:rsid w:val="00FC2D6A"/>
    <w:rsid w:val="00FD06D4"/>
    <w:rsid w:val="00FE3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A33B0A"/>
  <w15:docId w15:val="{06C4D935-6A53-436A-8D41-D4959E3A5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1B82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711B82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711B82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11B82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711B82"/>
    <w:rPr>
      <w:b/>
      <w:szCs w:val="20"/>
    </w:rPr>
  </w:style>
  <w:style w:type="character" w:customStyle="1" w:styleId="a5">
    <w:name w:val="Основной текст Знак"/>
    <w:link w:val="a4"/>
    <w:rsid w:val="00711B82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711B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CB4A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CB4A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Родионова Ирина Александровна</cp:lastModifiedBy>
  <cp:revision>2</cp:revision>
  <cp:lastPrinted>2024-08-12T15:43:00Z</cp:lastPrinted>
  <dcterms:created xsi:type="dcterms:W3CDTF">2025-08-29T08:41:00Z</dcterms:created>
  <dcterms:modified xsi:type="dcterms:W3CDTF">2025-08-29T08:41:00Z</dcterms:modified>
</cp:coreProperties>
</file>